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A906B" w14:textId="72774EA6" w:rsidR="008909EB" w:rsidRDefault="008909EB">
      <w:pP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8909EB">
        <w:rPr>
          <w:noProof/>
          <w:color w:val="000000" w:themeColor="text1"/>
          <w:sz w:val="44"/>
          <w:szCs w:val="4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737088" behindDoc="1" locked="0" layoutInCell="1" allowOverlap="1" wp14:anchorId="6D5665FA" wp14:editId="009ADB1F">
            <wp:simplePos x="0" y="0"/>
            <wp:positionH relativeFrom="column">
              <wp:posOffset>-652561</wp:posOffset>
            </wp:positionH>
            <wp:positionV relativeFrom="paragraph">
              <wp:posOffset>-439420</wp:posOffset>
            </wp:positionV>
            <wp:extent cx="6737493" cy="3183466"/>
            <wp:effectExtent l="0" t="0" r="0" b="4445"/>
            <wp:wrapNone/>
            <wp:docPr id="3" name="Picture 3">
              <a:extLst xmlns:a="http://schemas.openxmlformats.org/drawingml/2006/main">
                <a:ext uri="{FF2B5EF4-FFF2-40B4-BE49-F238E27FC236}">
                  <a16:creationId xmlns:a16="http://schemas.microsoft.com/office/drawing/2014/main" id="{5EA24FB9-86AA-4C06-83F6-3B6655CB4C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EA24FB9-86AA-4C06-83F6-3B6655CB4CCD}"/>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737493" cy="3183466"/>
                    </a:xfrm>
                    <a:prstGeom prst="rect">
                      <a:avLst/>
                    </a:prstGeom>
                  </pic:spPr>
                </pic:pic>
              </a:graphicData>
            </a:graphic>
            <wp14:sizeRelH relativeFrom="page">
              <wp14:pctWidth>0</wp14:pctWidth>
            </wp14:sizeRelH>
            <wp14:sizeRelV relativeFrom="page">
              <wp14:pctHeight>0</wp14:pctHeight>
            </wp14:sizeRelV>
          </wp:anchor>
        </w:drawing>
      </w:r>
    </w:p>
    <w:p w14:paraId="7E7AC97D" w14:textId="51468238" w:rsidR="008909EB" w:rsidRDefault="008909EB">
      <w:pP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0C1ADB" w14:textId="1BC80A8B" w:rsidR="008909EB" w:rsidRDefault="008909EB">
      <w:pP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640D51" w14:textId="3388C0A8" w:rsidR="008909EB" w:rsidRDefault="008909EB">
      <w:pP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2A8070" w14:textId="1E467BFC" w:rsidR="008909EB" w:rsidRDefault="008909EB">
      <w:pP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CC7EFB" w14:textId="41351745" w:rsidR="00772725" w:rsidRDefault="00772725" w:rsidP="008909EB">
      <w:pPr>
        <w:rPr>
          <w:b/>
          <w:color w:val="003881"/>
          <w:sz w:val="56"/>
          <w:szCs w:val="56"/>
        </w:rPr>
      </w:pPr>
      <w:r>
        <w:rPr>
          <w:b/>
          <w:color w:val="003881"/>
          <w:sz w:val="56"/>
          <w:szCs w:val="56"/>
        </w:rPr>
        <w:t>Supporting Attendance</w:t>
      </w:r>
    </w:p>
    <w:p w14:paraId="119BCBE8" w14:textId="180CB6C6" w:rsidR="00972908" w:rsidRPr="00977D71" w:rsidRDefault="00FA5493" w:rsidP="008909EB">
      <w:pPr>
        <w:rPr>
          <w:b/>
          <w:color w:val="003881"/>
          <w:sz w:val="56"/>
          <w:szCs w:val="56"/>
        </w:rPr>
      </w:pPr>
      <w:r w:rsidRPr="00977D71">
        <w:rPr>
          <w:b/>
          <w:color w:val="003881"/>
          <w:sz w:val="56"/>
          <w:szCs w:val="56"/>
        </w:rPr>
        <w:t xml:space="preserve">Good practice in supporting </w:t>
      </w:r>
      <w:r w:rsidR="004F47CC">
        <w:rPr>
          <w:b/>
          <w:color w:val="003881"/>
          <w:sz w:val="56"/>
          <w:szCs w:val="56"/>
        </w:rPr>
        <w:t>children and young people</w:t>
      </w:r>
      <w:r w:rsidRPr="00977D71">
        <w:rPr>
          <w:b/>
          <w:color w:val="003881"/>
          <w:sz w:val="56"/>
          <w:szCs w:val="56"/>
        </w:rPr>
        <w:t xml:space="preserve"> with </w:t>
      </w:r>
      <w:r w:rsidR="008909EB" w:rsidRPr="00977D71">
        <w:rPr>
          <w:b/>
          <w:color w:val="003881"/>
          <w:sz w:val="56"/>
          <w:szCs w:val="56"/>
        </w:rPr>
        <w:br/>
      </w:r>
      <w:r w:rsidRPr="00977D71">
        <w:rPr>
          <w:b/>
          <w:color w:val="003881"/>
          <w:sz w:val="56"/>
          <w:szCs w:val="56"/>
        </w:rPr>
        <w:t>autism and attendance at school</w:t>
      </w:r>
    </w:p>
    <w:p w14:paraId="20EA3FFA" w14:textId="646BD089" w:rsidR="003C4E6C" w:rsidRPr="00943FFF" w:rsidRDefault="003C4E6C">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B9A5BF" w14:textId="618D9977" w:rsidR="00804CFA" w:rsidRDefault="008C624B">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lang w:eastAsia="en-GB"/>
        </w:rPr>
        <mc:AlternateContent>
          <mc:Choice Requires="wps">
            <w:drawing>
              <wp:anchor distT="0" distB="0" distL="114300" distR="114300" simplePos="0" relativeHeight="251740160" behindDoc="1" locked="0" layoutInCell="1" allowOverlap="1" wp14:anchorId="4D152970" wp14:editId="61F2E2AF">
                <wp:simplePos x="0" y="0"/>
                <wp:positionH relativeFrom="column">
                  <wp:posOffset>-969264</wp:posOffset>
                </wp:positionH>
                <wp:positionV relativeFrom="page">
                  <wp:posOffset>6638543</wp:posOffset>
                </wp:positionV>
                <wp:extent cx="10878185" cy="136525"/>
                <wp:effectExtent l="0" t="0" r="5715" b="3175"/>
                <wp:wrapNone/>
                <wp:docPr id="16" name="Rectangle 16"/>
                <wp:cNvGraphicFramePr/>
                <a:graphic xmlns:a="http://schemas.openxmlformats.org/drawingml/2006/main">
                  <a:graphicData uri="http://schemas.microsoft.com/office/word/2010/wordprocessingShape">
                    <wps:wsp>
                      <wps:cNvSpPr/>
                      <wps:spPr>
                        <a:xfrm flipV="1">
                          <a:off x="0" y="0"/>
                          <a:ext cx="10878185" cy="136525"/>
                        </a:xfrm>
                        <a:prstGeom prst="rect">
                          <a:avLst/>
                        </a:prstGeom>
                        <a:solidFill>
                          <a:srgbClr val="FE5D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E6A229A" id="Rectangle 16" o:spid="_x0000_s1026" style="position:absolute;margin-left:-76.3pt;margin-top:522.7pt;width:856.55pt;height:10.75pt;flip:y;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" fillcolor="#fe5d09" stroked="f" strokeweight="2pt">
                <w10:wrap anchory="page"/>
              </v:rect>
            </w:pict>
          </mc:Fallback>
        </mc:AlternateContent>
      </w:r>
      <w:r w:rsidR="00977D71">
        <w:rPr>
          <w:noProof/>
          <w:color w:val="000000" w:themeColor="text1"/>
          <w:sz w:val="28"/>
          <w:szCs w:val="28"/>
          <w:lang w:eastAsia="en-GB"/>
        </w:rPr>
        <mc:AlternateContent>
          <mc:Choice Requires="wps">
            <w:drawing>
              <wp:anchor distT="0" distB="0" distL="114300" distR="114300" simplePos="0" relativeHeight="251738112" behindDoc="1" locked="0" layoutInCell="1" allowOverlap="1" wp14:anchorId="62BF29C5" wp14:editId="41575241">
                <wp:simplePos x="0" y="0"/>
                <wp:positionH relativeFrom="column">
                  <wp:posOffset>-969264</wp:posOffset>
                </wp:positionH>
                <wp:positionV relativeFrom="page">
                  <wp:posOffset>6858000</wp:posOffset>
                </wp:positionV>
                <wp:extent cx="10878185" cy="457200"/>
                <wp:effectExtent l="0" t="0" r="5715" b="0"/>
                <wp:wrapNone/>
                <wp:docPr id="7" name="Rectangle 7"/>
                <wp:cNvGraphicFramePr/>
                <a:graphic xmlns:a="http://schemas.openxmlformats.org/drawingml/2006/main">
                  <a:graphicData uri="http://schemas.microsoft.com/office/word/2010/wordprocessingShape">
                    <wps:wsp>
                      <wps:cNvSpPr/>
                      <wps:spPr>
                        <a:xfrm>
                          <a:off x="0" y="0"/>
                          <a:ext cx="10878185" cy="457200"/>
                        </a:xfrm>
                        <a:prstGeom prst="rect">
                          <a:avLst/>
                        </a:prstGeom>
                        <a:solidFill>
                          <a:srgbClr val="0038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CAE180E" id="Rectangle 7" o:spid="_x0000_s1026" style="position:absolute;margin-left:-76.3pt;margin-top:540pt;width:856.55pt;height:3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" fillcolor="#003881" stroked="f" strokeweight="2pt">
                <w10:wrap anchory="page"/>
              </v:rect>
            </w:pict>
          </mc:Fallback>
        </mc:AlternateContent>
      </w:r>
      <w:r w:rsidR="00804CFA">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019F8DBA" w14:textId="21F40B3D" w:rsidR="00804CFA" w:rsidRPr="00943FFF" w:rsidRDefault="007A7B02" w:rsidP="00717706">
      <w:pPr>
        <w:pStyle w:val="TitleBlue"/>
      </w:pPr>
      <w:r>
        <w:rPr>
          <w:noProof/>
          <w:color w:val="000000" w:themeColor="text1"/>
          <w:sz w:val="28"/>
          <w:szCs w:val="28"/>
          <w:lang w:eastAsia="en-GB"/>
        </w:rPr>
        <w:lastRenderedPageBreak/>
        <mc:AlternateContent>
          <mc:Choice Requires="wps">
            <w:drawing>
              <wp:anchor distT="0" distB="0" distL="114300" distR="114300" simplePos="0" relativeHeight="251748352" behindDoc="1" locked="0" layoutInCell="1" allowOverlap="1" wp14:anchorId="2A5FDD15" wp14:editId="72130CEF">
                <wp:simplePos x="0" y="0"/>
                <wp:positionH relativeFrom="column">
                  <wp:posOffset>2267712</wp:posOffset>
                </wp:positionH>
                <wp:positionV relativeFrom="paragraph">
                  <wp:posOffset>219456</wp:posOffset>
                </wp:positionV>
                <wp:extent cx="10878185" cy="45719"/>
                <wp:effectExtent l="0" t="0" r="5715" b="5715"/>
                <wp:wrapNone/>
                <wp:docPr id="24" name="Rectangle 24"/>
                <wp:cNvGraphicFramePr/>
                <a:graphic xmlns:a="http://schemas.openxmlformats.org/drawingml/2006/main">
                  <a:graphicData uri="http://schemas.microsoft.com/office/word/2010/wordprocessingShape">
                    <wps:wsp>
                      <wps:cNvSpPr/>
                      <wps:spPr>
                        <a:xfrm>
                          <a:off x="0" y="0"/>
                          <a:ext cx="10878185" cy="45719"/>
                        </a:xfrm>
                        <a:prstGeom prst="rect">
                          <a:avLst/>
                        </a:prstGeom>
                        <a:solidFill>
                          <a:srgbClr val="FE5D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BC3D49B" id="Rectangle 24" o:spid="_x0000_s1026" style="position:absolute;margin-left:178.55pt;margin-top:17.3pt;width:856.55pt;height:3.6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" fillcolor="#fe5d09" stroked="f" strokeweight="2pt"/>
            </w:pict>
          </mc:Fallback>
        </mc:AlternateContent>
      </w:r>
      <w:r w:rsidR="00804CFA" w:rsidRPr="00943FFF">
        <w:t xml:space="preserve">Contents Page </w:t>
      </w:r>
      <w:r w:rsidR="00804CFA">
        <w:tab/>
      </w:r>
    </w:p>
    <w:p w14:paraId="1D55DA2C" w14:textId="2AC48FE8" w:rsidR="003C4E6C" w:rsidRDefault="00FE4153">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145A">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C3EC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Fundamentals of good practice</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0528D6A7" w14:textId="58593522" w:rsidR="00EC3EC3" w:rsidRDefault="00FE4153">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145A">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C3EC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Early Warning Signs</w:t>
      </w:r>
    </w:p>
    <w:p w14:paraId="682F8C63" w14:textId="098AEA52" w:rsidR="00EC3EC3" w:rsidRDefault="00FE4153">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145A">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C3EC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Good Foundations in Schools</w:t>
      </w:r>
    </w:p>
    <w:p w14:paraId="575675A8" w14:textId="663A2EF2" w:rsidR="00EC3EC3" w:rsidRDefault="00D9145A">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145A">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4294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Early Intervention Model</w:t>
      </w:r>
    </w:p>
    <w:p w14:paraId="3470D80C" w14:textId="623E1193" w:rsidR="00EC3EC3" w:rsidRDefault="00D9145A">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145A">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C3EC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Support Plan </w:t>
      </w:r>
      <w:r w:rsidR="00E4294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Flow Chart</w:t>
      </w:r>
    </w:p>
    <w:p w14:paraId="7EFFCBDC" w14:textId="0EE95F36" w:rsidR="00E42943" w:rsidRDefault="00D9145A">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145A">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4294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Early Help Tools and Services</w:t>
      </w:r>
    </w:p>
    <w:p w14:paraId="40C4F387" w14:textId="2F25C4BE" w:rsidR="00E42943" w:rsidRDefault="00D9145A">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145A">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4294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Support Plan </w:t>
      </w:r>
    </w:p>
    <w:p w14:paraId="5B1CC21B" w14:textId="3326CFFC" w:rsidR="00E42943" w:rsidRDefault="00D9145A">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145A">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4294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Long Term or significant drop in Attendance</w:t>
      </w:r>
    </w:p>
    <w:p w14:paraId="0DA34B8E" w14:textId="3C06EF13" w:rsidR="00E42943" w:rsidRDefault="00D9145A">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145A">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4294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Hertfordshire School Attendance Service Guidance</w:t>
      </w:r>
    </w:p>
    <w:p w14:paraId="074E5F47" w14:textId="406A402E" w:rsidR="00E42943" w:rsidRDefault="00D9145A">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145A">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4294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Language Appendix</w:t>
      </w:r>
    </w:p>
    <w:p w14:paraId="63D520EC" w14:textId="01BE018D" w:rsidR="00E42943" w:rsidRPr="00943FFF" w:rsidRDefault="00D9145A">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145A">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4294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References </w:t>
      </w:r>
    </w:p>
    <w:p w14:paraId="45186654" w14:textId="1F6AED4A" w:rsidR="000B2E26" w:rsidRPr="008909EB" w:rsidRDefault="00FA5493" w:rsidP="009764A4">
      <w:pPr>
        <w:spacing w:line="360" w:lineRule="auto"/>
        <w:jc w:val="both"/>
        <w:rPr>
          <w:color w:val="00388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FF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541A8B77" w14:textId="39A6983B" w:rsidR="00DA0C60" w:rsidRPr="00943FFF" w:rsidRDefault="00B46483" w:rsidP="006C59D7">
      <w:pPr>
        <w:pStyle w:val="TitleBlueSmaller"/>
      </w:pPr>
      <w:r>
        <w:rPr>
          <w:noProof/>
          <w:color w:val="000000" w:themeColor="text1"/>
          <w:sz w:val="28"/>
          <w:szCs w:val="28"/>
          <w:lang w:eastAsia="en-GB"/>
        </w:rPr>
        <w:lastRenderedPageBreak/>
        <mc:AlternateContent>
          <mc:Choice Requires="wps">
            <w:drawing>
              <wp:anchor distT="0" distB="0" distL="114300" distR="114300" simplePos="0" relativeHeight="251746304" behindDoc="1" locked="0" layoutInCell="1" allowOverlap="1" wp14:anchorId="088420A3" wp14:editId="2F49742B">
                <wp:simplePos x="0" y="0"/>
                <wp:positionH relativeFrom="column">
                  <wp:posOffset>-2267077</wp:posOffset>
                </wp:positionH>
                <wp:positionV relativeFrom="paragraph">
                  <wp:posOffset>-373380</wp:posOffset>
                </wp:positionV>
                <wp:extent cx="10878185" cy="45719"/>
                <wp:effectExtent l="0" t="0" r="5715" b="5715"/>
                <wp:wrapNone/>
                <wp:docPr id="23" name="Rectangle 23"/>
                <wp:cNvGraphicFramePr/>
                <a:graphic xmlns:a="http://schemas.openxmlformats.org/drawingml/2006/main">
                  <a:graphicData uri="http://schemas.microsoft.com/office/word/2010/wordprocessingShape">
                    <wps:wsp>
                      <wps:cNvSpPr/>
                      <wps:spPr>
                        <a:xfrm>
                          <a:off x="0" y="0"/>
                          <a:ext cx="10878185" cy="45719"/>
                        </a:xfrm>
                        <a:prstGeom prst="rect">
                          <a:avLst/>
                        </a:prstGeom>
                        <a:solidFill>
                          <a:srgbClr val="FE5D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1CF2FE7" id="Rectangle 23" o:spid="_x0000_s1026" style="position:absolute;margin-left:-178.5pt;margin-top:-29.4pt;width:856.55pt;height:3.6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" fillcolor="#fe5d09" stroked="f" strokeweight="2pt"/>
            </w:pict>
          </mc:Fallback>
        </mc:AlternateContent>
      </w:r>
      <w:r w:rsidR="00DA0C60" w:rsidRPr="00943FFF">
        <w:t>Underpinning fundamentals</w:t>
      </w:r>
      <w:r w:rsidR="0080167B" w:rsidRPr="00943FFF">
        <w:t xml:space="preserve"> to support </w:t>
      </w:r>
      <w:r w:rsidR="00A93030">
        <w:t>Children and Young People</w:t>
      </w:r>
      <w:r w:rsidR="0080167B" w:rsidRPr="00943FFF">
        <w:t xml:space="preserve"> with autism </w:t>
      </w:r>
      <w:r w:rsidR="00027736">
        <w:br/>
      </w:r>
      <w:r w:rsidR="0080167B" w:rsidRPr="00943FFF">
        <w:t>in school</w:t>
      </w:r>
    </w:p>
    <w:p w14:paraId="76BA22EA" w14:textId="10C6E114" w:rsidR="009764A4" w:rsidRDefault="009764A4" w:rsidP="00CC267C">
      <w:pPr>
        <w:pStyle w:val="Mainnoshadow"/>
      </w:pPr>
      <w:r>
        <w:t xml:space="preserve">This document is aimed at primary and secondary school aged </w:t>
      </w:r>
      <w:r w:rsidR="00A93030">
        <w:t>children</w:t>
      </w:r>
      <w:r>
        <w:t xml:space="preserve"> and </w:t>
      </w:r>
      <w:r w:rsidR="00A93030">
        <w:t>young people (CYP)</w:t>
      </w:r>
      <w:r>
        <w:t xml:space="preserve">. We also use the term </w:t>
      </w:r>
      <w:r w:rsidR="00A93030">
        <w:t>children and young people</w:t>
      </w:r>
      <w:r>
        <w:t xml:space="preserve"> with autism and autistic </w:t>
      </w:r>
      <w:r w:rsidR="00A93030">
        <w:t>children and young people</w:t>
      </w:r>
      <w:r>
        <w:t xml:space="preserve"> interchangeably reflecting the different opinions in the Autism community regarding the naming of autism as either an integrally part of someone’s identity or alternatively using first person language.</w:t>
      </w:r>
    </w:p>
    <w:p w14:paraId="4915B08D" w14:textId="3082D904" w:rsidR="0063491F" w:rsidRPr="00943FFF" w:rsidRDefault="00A93030" w:rsidP="00CC267C">
      <w:pPr>
        <w:pStyle w:val="Mainnoshadow"/>
      </w:pPr>
      <w:r>
        <w:t>Children and young people</w:t>
      </w:r>
      <w:r w:rsidR="00DA0C60" w:rsidRPr="00CC267C">
        <w:t xml:space="preserve"> with</w:t>
      </w:r>
      <w:r w:rsidR="00DA0C60" w:rsidRPr="00943FFF">
        <w:t xml:space="preserve"> autism work hard to adjust and </w:t>
      </w:r>
      <w:r w:rsidR="000B2E26" w:rsidRPr="00943FFF">
        <w:t>achieve in</w:t>
      </w:r>
      <w:r w:rsidR="00DA0C60" w:rsidRPr="00943FFF">
        <w:t xml:space="preserve"> the neuro-typical world. All </w:t>
      </w:r>
      <w:r>
        <w:t>children and young people</w:t>
      </w:r>
      <w:r w:rsidR="00DA0C60" w:rsidRPr="00943FFF">
        <w:t xml:space="preserve"> with autism are different</w:t>
      </w:r>
      <w:r w:rsidR="00E63387" w:rsidRPr="00943FFF">
        <w:t>, b</w:t>
      </w:r>
      <w:r w:rsidR="00DA0C60" w:rsidRPr="00943FFF">
        <w:t xml:space="preserve">ut all diagnosed </w:t>
      </w:r>
      <w:r>
        <w:t>children and young people</w:t>
      </w:r>
      <w:r w:rsidR="00DA0C60" w:rsidRPr="00943FFF">
        <w:t xml:space="preserve"> </w:t>
      </w:r>
      <w:r w:rsidR="0063491F" w:rsidRPr="00943FFF">
        <w:t xml:space="preserve">may </w:t>
      </w:r>
      <w:r w:rsidR="00DA0C60" w:rsidRPr="00943FFF">
        <w:t xml:space="preserve">have difficulties </w:t>
      </w:r>
      <w:r w:rsidR="009764A4">
        <w:t>with:</w:t>
      </w:r>
    </w:p>
    <w:p w14:paraId="4426D0B5" w14:textId="77777777" w:rsidR="00FB0071" w:rsidRPr="00943FFF" w:rsidRDefault="00DA0C60" w:rsidP="005054DF">
      <w:pPr>
        <w:pStyle w:val="Mainnoshadow"/>
        <w:numPr>
          <w:ilvl w:val="0"/>
          <w:numId w:val="12"/>
        </w:numPr>
        <w:spacing w:line="240" w:lineRule="auto"/>
      </w:pPr>
      <w:r w:rsidRPr="00943FFF">
        <w:t>communication and social interaction</w:t>
      </w:r>
    </w:p>
    <w:p w14:paraId="06206488" w14:textId="77777777" w:rsidR="00FB0071" w:rsidRPr="00943FFF" w:rsidRDefault="00FB0071" w:rsidP="005054DF">
      <w:pPr>
        <w:pStyle w:val="Mainnoshadow"/>
        <w:numPr>
          <w:ilvl w:val="0"/>
          <w:numId w:val="12"/>
        </w:numPr>
        <w:spacing w:line="240" w:lineRule="auto"/>
      </w:pPr>
      <w:r w:rsidRPr="00943FFF">
        <w:t>change</w:t>
      </w:r>
    </w:p>
    <w:p w14:paraId="1A7EA7EC" w14:textId="44B3A568" w:rsidR="00FB0071" w:rsidRPr="00943FFF" w:rsidRDefault="009764A4" w:rsidP="005054DF">
      <w:pPr>
        <w:pStyle w:val="Mainnoshadow"/>
        <w:numPr>
          <w:ilvl w:val="0"/>
          <w:numId w:val="12"/>
        </w:numPr>
        <w:spacing w:line="240" w:lineRule="auto"/>
      </w:pPr>
      <w:r>
        <w:t>repetitive/rigi</w:t>
      </w:r>
      <w:r w:rsidR="00DA0C60" w:rsidRPr="00943FFF">
        <w:t>d behaviours and activities,</w:t>
      </w:r>
    </w:p>
    <w:p w14:paraId="7D1B98A9" w14:textId="77777777" w:rsidR="007A4411" w:rsidRPr="00943FFF" w:rsidRDefault="00DA0C60" w:rsidP="005054DF">
      <w:pPr>
        <w:pStyle w:val="Mainnoshadow"/>
        <w:numPr>
          <w:ilvl w:val="0"/>
          <w:numId w:val="12"/>
        </w:numPr>
        <w:spacing w:line="240" w:lineRule="auto"/>
      </w:pPr>
      <w:r w:rsidRPr="00943FFF">
        <w:t xml:space="preserve">sensory processing differences. </w:t>
      </w:r>
    </w:p>
    <w:p w14:paraId="1965441A" w14:textId="1915D42B" w:rsidR="00DA0C60" w:rsidRPr="00943FFF" w:rsidRDefault="00DA0C60" w:rsidP="00CC267C">
      <w:pPr>
        <w:pStyle w:val="Mainnoshadow"/>
      </w:pPr>
      <w:r w:rsidRPr="00943FFF">
        <w:t>The demands of the school day with high levels of social interaction, varied sensory experiences and changeable routines</w:t>
      </w:r>
      <w:r w:rsidR="007A4411" w:rsidRPr="00943FFF">
        <w:t>,</w:t>
      </w:r>
      <w:r w:rsidRPr="00943FFF">
        <w:t xml:space="preserve"> can result in </w:t>
      </w:r>
      <w:r w:rsidR="00A10FFE" w:rsidRPr="00943FFF">
        <w:t xml:space="preserve">many </w:t>
      </w:r>
      <w:r w:rsidR="00A93030">
        <w:t>CYP</w:t>
      </w:r>
      <w:r w:rsidR="009764A4">
        <w:t xml:space="preserve"> with autism finding school</w:t>
      </w:r>
      <w:r w:rsidRPr="00943FFF">
        <w:t xml:space="preserve"> negative </w:t>
      </w:r>
      <w:r w:rsidR="00AD1FF2" w:rsidRPr="00943FFF">
        <w:t xml:space="preserve">and/or overwhelming. </w:t>
      </w:r>
      <w:r w:rsidR="00135397" w:rsidRPr="00943FFF">
        <w:t xml:space="preserve">Therefore, </w:t>
      </w:r>
      <w:r w:rsidR="005A36E7" w:rsidRPr="00943FFF">
        <w:t>aut</w:t>
      </w:r>
      <w:r w:rsidR="00135397" w:rsidRPr="00943FFF">
        <w:t>ist</w:t>
      </w:r>
      <w:r w:rsidR="00043E9C" w:rsidRPr="00943FFF">
        <w:t>ic</w:t>
      </w:r>
      <w:r w:rsidR="005A36E7" w:rsidRPr="00943FFF">
        <w:t xml:space="preserve"> </w:t>
      </w:r>
      <w:r w:rsidR="00A93030">
        <w:t>CYP</w:t>
      </w:r>
      <w:r w:rsidR="005A36E7" w:rsidRPr="00943FFF">
        <w:t xml:space="preserve"> are at greater risk of not attending school or find themselves unable to attend. </w:t>
      </w:r>
      <w:r w:rsidR="00671009">
        <w:t>A UK national study in May 2020 concluded that non attendance is common in children with autism</w:t>
      </w:r>
      <w:r w:rsidR="004B2AF2">
        <w:t xml:space="preserve">, the </w:t>
      </w:r>
      <w:r w:rsidR="00E42943">
        <w:t>occurrence</w:t>
      </w:r>
      <w:r w:rsidR="004B2AF2">
        <w:t xml:space="preserve"> of this increased with the child’s age when they attended mainstream school. Non attendance due to school refusal was the most common reason for non attendance. (Totsika, V and Heyne, D 2020) in Autism: Types and Correlates of non-attendance in students with autism spectrum disorders.)</w:t>
      </w:r>
    </w:p>
    <w:p w14:paraId="5CF25430" w14:textId="1E80D38A" w:rsidR="003C4E6C" w:rsidRPr="00943FFF" w:rsidRDefault="00DA0C60" w:rsidP="00CC267C">
      <w:pPr>
        <w:pStyle w:val="Mainnoshadow"/>
      </w:pPr>
      <w:r w:rsidRPr="00943FFF">
        <w:lastRenderedPageBreak/>
        <w:t xml:space="preserve">Often </w:t>
      </w:r>
      <w:r w:rsidR="00A93030">
        <w:t>CYP</w:t>
      </w:r>
      <w:r w:rsidRPr="00943FFF">
        <w:t xml:space="preserve"> are not able to articulate the impact of the</w:t>
      </w:r>
      <w:r w:rsidR="00043E9C" w:rsidRPr="00943FFF">
        <w:t>ir</w:t>
      </w:r>
      <w:r w:rsidRPr="00943FFF">
        <w:t xml:space="preserve"> school experience</w:t>
      </w:r>
      <w:r w:rsidR="00D94807" w:rsidRPr="00943FFF">
        <w:t>.</w:t>
      </w:r>
      <w:r w:rsidRPr="00943FFF">
        <w:t xml:space="preserve"> </w:t>
      </w:r>
      <w:r w:rsidR="00D94807" w:rsidRPr="00943FFF">
        <w:t xml:space="preserve">Requiring </w:t>
      </w:r>
      <w:r w:rsidRPr="00943FFF">
        <w:t xml:space="preserve">schools or parents to become </w:t>
      </w:r>
      <w:r w:rsidR="00A10FFE" w:rsidRPr="00943FFF">
        <w:t>detectives</w:t>
      </w:r>
      <w:r w:rsidRPr="00943FFF">
        <w:t xml:space="preserve"> to unpick what is happening and how </w:t>
      </w:r>
      <w:r w:rsidR="00D94807" w:rsidRPr="00943FFF">
        <w:t xml:space="preserve">best </w:t>
      </w:r>
      <w:r w:rsidR="004F47CC">
        <w:t>to support the CYP</w:t>
      </w:r>
      <w:r w:rsidRPr="00943FFF">
        <w:t xml:space="preserve">. Home or school may only see seemingly unpredictable behaviour, disproportionate responses to situations or meltdowns without cause. </w:t>
      </w:r>
    </w:p>
    <w:p w14:paraId="7B9F4D90" w14:textId="15E5B40A" w:rsidR="003C4E6C" w:rsidRPr="00943FFF" w:rsidRDefault="00DA0C60" w:rsidP="00CC267C">
      <w:pPr>
        <w:pStyle w:val="Mainnoshadow"/>
      </w:pPr>
      <w:r w:rsidRPr="00943FFF">
        <w:t xml:space="preserve">Reasonable adjustments which acknowledge the impact of the demands of the environment are key to maintaining the young person’s ability to access school life. Experience tells us that </w:t>
      </w:r>
      <w:r w:rsidR="00A93030">
        <w:t>CYP</w:t>
      </w:r>
      <w:r w:rsidR="004F47CC">
        <w:t xml:space="preserve"> who have a strong relationship</w:t>
      </w:r>
      <w:r w:rsidRPr="00943FFF">
        <w:t xml:space="preserve"> with at least one member of the staff team are more likely to cope in school, building this relationship may take time and it may not be someone who is the class teacher. </w:t>
      </w:r>
    </w:p>
    <w:p w14:paraId="104335C1" w14:textId="033A03C4" w:rsidR="00B169B2" w:rsidRPr="00943FFF" w:rsidRDefault="00DA0C60" w:rsidP="00CE0FAA">
      <w:pPr>
        <w:pStyle w:val="Mainnoshadow"/>
      </w:pPr>
      <w:r w:rsidRPr="00943FFF">
        <w:t xml:space="preserve">Building on </w:t>
      </w:r>
      <w:r w:rsidR="00A93030">
        <w:t>CYP</w:t>
      </w:r>
      <w:r w:rsidRPr="00943FFF">
        <w:t xml:space="preserve">’s strengths and favoured areas of interest is key to keeping school motivating and interesting. Providing and encouraging </w:t>
      </w:r>
      <w:r w:rsidR="00A93030">
        <w:t>CYP</w:t>
      </w:r>
      <w:r w:rsidRPr="00943FFF">
        <w:t xml:space="preserve"> to seek activity which restores their well-being or provides respite from high levels of interaction should be identified</w:t>
      </w:r>
      <w:r w:rsidR="00AC7BC5" w:rsidRPr="00943FFF">
        <w:t xml:space="preserve">, </w:t>
      </w:r>
      <w:r w:rsidRPr="00943FFF">
        <w:t xml:space="preserve">such </w:t>
      </w:r>
      <w:r w:rsidR="00D21715" w:rsidRPr="00943FFF">
        <w:t>as.</w:t>
      </w:r>
      <w:r w:rsidRPr="00943FFF">
        <w:t xml:space="preserve"> </w:t>
      </w:r>
    </w:p>
    <w:p w14:paraId="17A4914B" w14:textId="10EE7225" w:rsidR="00B169B2" w:rsidRPr="00943FFF" w:rsidRDefault="009764A4" w:rsidP="00CE0FAA">
      <w:pPr>
        <w:pStyle w:val="Mainnoshadow"/>
        <w:numPr>
          <w:ilvl w:val="0"/>
          <w:numId w:val="13"/>
        </w:numPr>
        <w:spacing w:line="240" w:lineRule="auto"/>
      </w:pPr>
      <w:r>
        <w:t>quiet</w:t>
      </w:r>
      <w:r w:rsidR="00DA0C60" w:rsidRPr="00943FFF">
        <w:t xml:space="preserve"> safe spaces</w:t>
      </w:r>
    </w:p>
    <w:p w14:paraId="40F0FA88" w14:textId="595DE2EF" w:rsidR="00B169B2" w:rsidRPr="00943FFF" w:rsidRDefault="00DA0C60" w:rsidP="00CE0FAA">
      <w:pPr>
        <w:pStyle w:val="Mainnoshadow"/>
        <w:numPr>
          <w:ilvl w:val="0"/>
          <w:numId w:val="13"/>
        </w:numPr>
        <w:spacing w:line="240" w:lineRule="auto"/>
      </w:pPr>
      <w:r w:rsidRPr="00943FFF">
        <w:t>sensory seating</w:t>
      </w:r>
    </w:p>
    <w:p w14:paraId="504F3FF4" w14:textId="22FDDD4D" w:rsidR="00B169B2" w:rsidRPr="00943FFF" w:rsidRDefault="00DA0C60" w:rsidP="00CE0FAA">
      <w:pPr>
        <w:pStyle w:val="Mainnoshadow"/>
        <w:numPr>
          <w:ilvl w:val="0"/>
          <w:numId w:val="13"/>
        </w:numPr>
        <w:spacing w:line="240" w:lineRule="auto"/>
      </w:pPr>
      <w:r w:rsidRPr="00943FFF">
        <w:t xml:space="preserve">calming apps on iPads </w:t>
      </w:r>
    </w:p>
    <w:p w14:paraId="66390EEF" w14:textId="21ED2DAC" w:rsidR="00B169B2" w:rsidRPr="00943FFF" w:rsidRDefault="00DA0C60" w:rsidP="00CE0FAA">
      <w:pPr>
        <w:pStyle w:val="Mainnoshadow"/>
        <w:numPr>
          <w:ilvl w:val="0"/>
          <w:numId w:val="13"/>
        </w:numPr>
        <w:spacing w:line="240" w:lineRule="auto"/>
      </w:pPr>
      <w:r w:rsidRPr="00943FFF">
        <w:t>headphones with music</w:t>
      </w:r>
    </w:p>
    <w:p w14:paraId="010EA860" w14:textId="77777777" w:rsidR="00D21715" w:rsidRPr="00943FFF" w:rsidRDefault="00DA0C60" w:rsidP="00CE0FAA">
      <w:pPr>
        <w:pStyle w:val="Mainnoshadow"/>
        <w:numPr>
          <w:ilvl w:val="0"/>
          <w:numId w:val="13"/>
        </w:numPr>
        <w:spacing w:line="240" w:lineRule="auto"/>
      </w:pPr>
      <w:r w:rsidRPr="00943FFF">
        <w:t>yoga</w:t>
      </w:r>
    </w:p>
    <w:p w14:paraId="7615C781" w14:textId="61D0D86C" w:rsidR="00D21715" w:rsidRPr="00943FFF" w:rsidRDefault="00DA0C60" w:rsidP="00CE0FAA">
      <w:pPr>
        <w:pStyle w:val="Mainnoshadow"/>
        <w:numPr>
          <w:ilvl w:val="0"/>
          <w:numId w:val="13"/>
        </w:numPr>
        <w:spacing w:line="240" w:lineRule="auto"/>
      </w:pPr>
      <w:r w:rsidRPr="00943FFF">
        <w:t xml:space="preserve">sensory circuits </w:t>
      </w:r>
      <w:r w:rsidR="00CE0FAA">
        <w:br/>
      </w:r>
    </w:p>
    <w:p w14:paraId="71987073" w14:textId="54236FC3" w:rsidR="000A4AEA" w:rsidRPr="00943FFF" w:rsidRDefault="00D21715" w:rsidP="00CE0FAA">
      <w:pPr>
        <w:pStyle w:val="Mainnoshadow"/>
      </w:pPr>
      <w:r w:rsidRPr="00943FFF">
        <w:t>E</w:t>
      </w:r>
      <w:r w:rsidR="00DA0C60" w:rsidRPr="00943FFF">
        <w:t xml:space="preserve">ven if </w:t>
      </w:r>
      <w:r w:rsidR="00A93030">
        <w:t>CYP</w:t>
      </w:r>
      <w:r w:rsidR="00DA0C60" w:rsidRPr="00943FFF">
        <w:t xml:space="preserve"> </w:t>
      </w:r>
      <w:r w:rsidR="00757008" w:rsidRPr="00943FFF">
        <w:t>appear</w:t>
      </w:r>
      <w:r w:rsidR="00DA0C60" w:rsidRPr="00943FFF">
        <w:t xml:space="preserve"> to be ‘coping’ </w:t>
      </w:r>
      <w:r w:rsidR="000F5C92" w:rsidRPr="00943FFF">
        <w:t xml:space="preserve">this </w:t>
      </w:r>
      <w:r w:rsidR="00DA0C60" w:rsidRPr="00943FFF">
        <w:t xml:space="preserve">should </w:t>
      </w:r>
      <w:r w:rsidR="000F5C92" w:rsidRPr="00943FFF">
        <w:t xml:space="preserve">still </w:t>
      </w:r>
      <w:r w:rsidR="00DA0C60" w:rsidRPr="00943FFF">
        <w:t xml:space="preserve">be discussed and promoted to avoid overwhelm at later times such as after school. </w:t>
      </w:r>
    </w:p>
    <w:p w14:paraId="3589AA3D" w14:textId="2615ABD2" w:rsidR="003C4E6C" w:rsidRPr="00943FFF" w:rsidRDefault="00DA0C60" w:rsidP="00CE0FAA">
      <w:pPr>
        <w:pStyle w:val="Mainnoshadow"/>
      </w:pPr>
      <w:r w:rsidRPr="00943FFF">
        <w:t>C</w:t>
      </w:r>
      <w:r w:rsidR="009764A4">
        <w:t>lear routines in the school day</w:t>
      </w:r>
      <w:r w:rsidRPr="00943FFF">
        <w:t xml:space="preserve"> </w:t>
      </w:r>
      <w:r w:rsidR="00547ABE" w:rsidRPr="00943FFF">
        <w:t xml:space="preserve">including </w:t>
      </w:r>
      <w:r w:rsidRPr="00943FFF">
        <w:t>when planned or unplanned changes occur</w:t>
      </w:r>
      <w:r w:rsidR="000B2E26" w:rsidRPr="00943FFF">
        <w:t>,</w:t>
      </w:r>
      <w:r w:rsidRPr="00943FFF">
        <w:t xml:space="preserve"> preparation and support provided with visual </w:t>
      </w:r>
      <w:r w:rsidR="00E7108F" w:rsidRPr="00943FFF">
        <w:t xml:space="preserve">timetable </w:t>
      </w:r>
      <w:r w:rsidRPr="00943FFF">
        <w:t xml:space="preserve">support will assist.  </w:t>
      </w:r>
    </w:p>
    <w:p w14:paraId="7D54B548" w14:textId="163C0FC2" w:rsidR="003C4E6C" w:rsidRDefault="00DA0C60" w:rsidP="00CE0FAA">
      <w:pPr>
        <w:pStyle w:val="Mainnoshadow"/>
      </w:pPr>
      <w:r w:rsidRPr="00943FFF">
        <w:t xml:space="preserve">Good communication with parents and carers will support understanding of what reasonable adjustments are working and what else might support. </w:t>
      </w:r>
    </w:p>
    <w:p w14:paraId="75CA2695" w14:textId="084B585E" w:rsidR="0012253D" w:rsidRPr="00027736" w:rsidRDefault="00027736" w:rsidP="00DA0C60">
      <w:pPr>
        <w:rPr>
          <w:sz w:val="28"/>
        </w:rPr>
      </w:pPr>
      <w:r>
        <w:br w:type="page"/>
      </w:r>
    </w:p>
    <w:p w14:paraId="67782580" w14:textId="14611929" w:rsidR="0012253D" w:rsidRPr="00943FFF" w:rsidRDefault="002C25C8" w:rsidP="00E3654F">
      <w:pPr>
        <w:pStyle w:val="TitleBlueSmaller"/>
      </w:pPr>
      <w:r>
        <w:rPr>
          <w:noProof/>
          <w:lang w:eastAsia="en-GB"/>
        </w:rPr>
        <mc:AlternateContent>
          <mc:Choice Requires="wps">
            <w:drawing>
              <wp:anchor distT="0" distB="0" distL="114300" distR="114300" simplePos="0" relativeHeight="251750400" behindDoc="1" locked="0" layoutInCell="1" allowOverlap="1" wp14:anchorId="3CC889DB" wp14:editId="121C6BDD">
                <wp:simplePos x="0" y="0"/>
                <wp:positionH relativeFrom="column">
                  <wp:posOffset>-2249424</wp:posOffset>
                </wp:positionH>
                <wp:positionV relativeFrom="paragraph">
                  <wp:posOffset>-364236</wp:posOffset>
                </wp:positionV>
                <wp:extent cx="10878185" cy="45719"/>
                <wp:effectExtent l="0" t="0" r="5715" b="5715"/>
                <wp:wrapNone/>
                <wp:docPr id="25" name="Rectangle 25"/>
                <wp:cNvGraphicFramePr/>
                <a:graphic xmlns:a="http://schemas.openxmlformats.org/drawingml/2006/main">
                  <a:graphicData uri="http://schemas.microsoft.com/office/word/2010/wordprocessingShape">
                    <wps:wsp>
                      <wps:cNvSpPr/>
                      <wps:spPr>
                        <a:xfrm>
                          <a:off x="0" y="0"/>
                          <a:ext cx="10878185" cy="45719"/>
                        </a:xfrm>
                        <a:prstGeom prst="rect">
                          <a:avLst/>
                        </a:prstGeom>
                        <a:solidFill>
                          <a:srgbClr val="FE5D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8434A48" id="Rectangle 25" o:spid="_x0000_s1026" style="position:absolute;margin-left:-177.1pt;margin-top:-28.7pt;width:856.55pt;height:3.6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" fillcolor="#fe5d09" stroked="f" strokeweight="2pt"/>
            </w:pict>
          </mc:Fallback>
        </mc:AlternateContent>
      </w:r>
      <w:r w:rsidR="0012253D" w:rsidRPr="00943FFF">
        <w:t xml:space="preserve">Early </w:t>
      </w:r>
      <w:r w:rsidR="00030123">
        <w:t>warning s</w:t>
      </w:r>
      <w:r w:rsidR="0012253D" w:rsidRPr="00943FFF">
        <w:t>igns</w:t>
      </w:r>
    </w:p>
    <w:p w14:paraId="07439C2F" w14:textId="0F097761" w:rsidR="0012253D" w:rsidRDefault="0012253D" w:rsidP="00EA50E7">
      <w:pPr>
        <w:pStyle w:val="Mainnoshadow"/>
      </w:pPr>
      <w:r w:rsidRPr="00943FFF">
        <w:t xml:space="preserve">These are the some of the things schools and parents may see prior to attendance becoming a concern. These signs may be seen in all </w:t>
      </w:r>
      <w:r w:rsidR="00A93030">
        <w:t>CYP</w:t>
      </w:r>
      <w:r w:rsidRPr="00943FFF">
        <w:t xml:space="preserve"> as starting points for attendance issues but the impact when seen through the autism lenses can develop quickly. Autism friendly interventions can reduce increasing decline in attendance. Autism leads in schools should be mindful of these and promote the understanding of these with teaching staff. </w:t>
      </w:r>
      <w:r w:rsidR="00D21715" w:rsidRPr="00943FFF">
        <w:t>However,</w:t>
      </w:r>
      <w:r w:rsidRPr="00943FFF">
        <w:t xml:space="preserve"> attendance may decline for reasons unrelated to autism for example peer pressure to not attend, medical reasons, parental approach, it is important to unpick triggers, signs and reasons with </w:t>
      </w:r>
      <w:r w:rsidR="00A93030">
        <w:t>CYP</w:t>
      </w:r>
      <w:r w:rsidRPr="00943FFF">
        <w:t xml:space="preserve"> and parent. </w:t>
      </w:r>
    </w:p>
    <w:p w14:paraId="10E2676A" w14:textId="4E6A1C25" w:rsidR="00B261FE" w:rsidRDefault="00B261FE" w:rsidP="00EA50E7">
      <w:pPr>
        <w:pStyle w:val="Mainnoshadow"/>
      </w:pPr>
    </w:p>
    <w:p w14:paraId="305AF160" w14:textId="671B8A6F" w:rsidR="00B261FE" w:rsidRDefault="00B261FE" w:rsidP="00EA50E7">
      <w:pPr>
        <w:pStyle w:val="Mainnoshadow"/>
      </w:pPr>
    </w:p>
    <w:p w14:paraId="69DEBC6D" w14:textId="2A17BB37" w:rsidR="00B261FE" w:rsidRDefault="00B261FE" w:rsidP="00EA50E7">
      <w:pPr>
        <w:pStyle w:val="Mainnoshadow"/>
      </w:pPr>
    </w:p>
    <w:p w14:paraId="20AF6EB8" w14:textId="1AB01965" w:rsidR="00B261FE" w:rsidRDefault="00B261FE" w:rsidP="00EA50E7">
      <w:pPr>
        <w:pStyle w:val="Mainnoshadow"/>
      </w:pPr>
    </w:p>
    <w:p w14:paraId="3802AE8F" w14:textId="77777777" w:rsidR="00B261FE" w:rsidRDefault="00B261FE" w:rsidP="00EA50E7">
      <w:pPr>
        <w:pStyle w:val="Mainnoshadow"/>
      </w:pPr>
    </w:p>
    <w:p w14:paraId="56469639" w14:textId="3B040B26" w:rsidR="00B261FE" w:rsidRPr="00943FFF" w:rsidRDefault="00B261FE" w:rsidP="00EA50E7">
      <w:pPr>
        <w:pStyle w:val="Mainnoshadow"/>
      </w:pPr>
    </w:p>
    <w:p w14:paraId="47CB7424" w14:textId="4B13875E" w:rsidR="0012253D" w:rsidRPr="00943FFF" w:rsidRDefault="008C2016" w:rsidP="0012253D">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FFF">
        <w:rPr>
          <w:noProof/>
          <w:color w:val="000000" w:themeColor="text1"/>
          <w:sz w:val="28"/>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36064" behindDoc="0" locked="0" layoutInCell="1" allowOverlap="1" wp14:anchorId="34903087" wp14:editId="642C6FFC">
                <wp:simplePos x="0" y="0"/>
                <wp:positionH relativeFrom="column">
                  <wp:posOffset>3681730</wp:posOffset>
                </wp:positionH>
                <wp:positionV relativeFrom="paragraph">
                  <wp:posOffset>2504440</wp:posOffset>
                </wp:positionV>
                <wp:extent cx="744220" cy="382270"/>
                <wp:effectExtent l="0" t="0" r="5080" b="0"/>
                <wp:wrapNone/>
                <wp:docPr id="4" name="Left-Right Arrow 4"/>
                <wp:cNvGraphicFramePr/>
                <a:graphic xmlns:a="http://schemas.openxmlformats.org/drawingml/2006/main">
                  <a:graphicData uri="http://schemas.microsoft.com/office/word/2010/wordprocessingShape">
                    <wps:wsp>
                      <wps:cNvSpPr/>
                      <wps:spPr>
                        <a:xfrm>
                          <a:off x="0" y="0"/>
                          <a:ext cx="744220" cy="382270"/>
                        </a:xfrm>
                        <a:prstGeom prst="leftRightArrow">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CE48C5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4" o:spid="_x0000_s1026" type="#_x0000_t69" style="position:absolute;margin-left:289.9pt;margin-top:197.2pt;width:58.6pt;height:30.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" adj="5547" fillcolor="white [3212]" stroked="f" strokeweight="2pt"/>
            </w:pict>
          </mc:Fallback>
        </mc:AlternateContent>
      </w:r>
    </w:p>
    <w:p w14:paraId="63336457" w14:textId="2EEFC6FA" w:rsidR="0012253D" w:rsidRPr="00943FFF" w:rsidRDefault="0012253D" w:rsidP="0012253D">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9D4096" w14:textId="6EC27DD2" w:rsidR="0012253D" w:rsidRPr="00943FFF" w:rsidRDefault="0012253D" w:rsidP="0012253D">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C3924F" w14:textId="5C63A0E2" w:rsidR="0012253D" w:rsidRPr="00943FFF" w:rsidRDefault="0012253D" w:rsidP="0012253D">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D0B60B" w14:textId="751FEFD7" w:rsidR="0012253D" w:rsidRPr="00943FFF" w:rsidRDefault="00027736" w:rsidP="0012253D">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FFF">
        <w:rPr>
          <w:noProof/>
          <w:color w:val="000000" w:themeColor="text1"/>
          <w:sz w:val="28"/>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35040" behindDoc="0" locked="0" layoutInCell="1" allowOverlap="1" wp14:anchorId="6A6A7E77" wp14:editId="2AF1A902">
                <wp:simplePos x="0" y="0"/>
                <wp:positionH relativeFrom="column">
                  <wp:posOffset>3982768</wp:posOffset>
                </wp:positionH>
                <wp:positionV relativeFrom="paragraph">
                  <wp:posOffset>121920</wp:posOffset>
                </wp:positionV>
                <wp:extent cx="5351145" cy="4950460"/>
                <wp:effectExtent l="0" t="0" r="0" b="2540"/>
                <wp:wrapNone/>
                <wp:docPr id="2" name="Oval 2"/>
                <wp:cNvGraphicFramePr/>
                <a:graphic xmlns:a="http://schemas.openxmlformats.org/drawingml/2006/main">
                  <a:graphicData uri="http://schemas.microsoft.com/office/word/2010/wordprocessingShape">
                    <wps:wsp>
                      <wps:cNvSpPr/>
                      <wps:spPr>
                        <a:xfrm>
                          <a:off x="0" y="0"/>
                          <a:ext cx="5351145" cy="4950460"/>
                        </a:xfrm>
                        <a:prstGeom prst="ellipse">
                          <a:avLst/>
                        </a:prstGeom>
                        <a:solidFill>
                          <a:srgbClr val="FE5D09"/>
                        </a:solidFill>
                        <a:ln>
                          <a:noFill/>
                        </a:ln>
                      </wps:spPr>
                      <wps:style>
                        <a:lnRef idx="2">
                          <a:schemeClr val="accent4"/>
                        </a:lnRef>
                        <a:fillRef idx="1">
                          <a:schemeClr val="lt1"/>
                        </a:fillRef>
                        <a:effectRef idx="0">
                          <a:schemeClr val="accent4"/>
                        </a:effectRef>
                        <a:fontRef idx="minor">
                          <a:schemeClr val="dk1"/>
                        </a:fontRef>
                      </wps:style>
                      <wps:txbx>
                        <w:txbxContent>
                          <w:p w14:paraId="37556A98" w14:textId="77777777" w:rsidR="0012253D" w:rsidRPr="00B261FE" w:rsidRDefault="0012253D" w:rsidP="00BC3611">
                            <w:pPr>
                              <w:jc w:val="center"/>
                              <w:rPr>
                                <w:b/>
                                <w:color w:val="FFFFFF" w:themeColor="background1"/>
                                <w:sz w:val="32"/>
                                <w:szCs w:val="32"/>
                              </w:rPr>
                            </w:pPr>
                            <w:r w:rsidRPr="00B261FE">
                              <w:rPr>
                                <w:b/>
                                <w:color w:val="FFFFFF" w:themeColor="background1"/>
                                <w:sz w:val="32"/>
                                <w:szCs w:val="32"/>
                              </w:rPr>
                              <w:t>School Early Signs and Triggers</w:t>
                            </w:r>
                          </w:p>
                          <w:p w14:paraId="62E72D8C" w14:textId="3A89D760" w:rsidR="0012253D" w:rsidRPr="00B261FE" w:rsidRDefault="0012253D" w:rsidP="00CF2A77">
                            <w:pPr>
                              <w:pStyle w:val="Circletext"/>
                              <w:rPr>
                                <w:color w:val="FFFFFF" w:themeColor="background1"/>
                                <w:sz w:val="24"/>
                                <w:szCs w:val="24"/>
                              </w:rPr>
                            </w:pPr>
                            <w:r w:rsidRPr="00B261FE">
                              <w:rPr>
                                <w:color w:val="FFFFFF" w:themeColor="background1"/>
                                <w:sz w:val="24"/>
                                <w:szCs w:val="24"/>
                              </w:rPr>
                              <w:t xml:space="preserve">Reports of bullying to or from </w:t>
                            </w:r>
                            <w:r w:rsidR="00A93030">
                              <w:rPr>
                                <w:color w:val="FFFFFF" w:themeColor="background1"/>
                                <w:sz w:val="24"/>
                                <w:szCs w:val="24"/>
                              </w:rPr>
                              <w:t>CYP</w:t>
                            </w:r>
                          </w:p>
                          <w:p w14:paraId="59CB3604" w14:textId="77777777" w:rsidR="0012253D" w:rsidRPr="00B261FE" w:rsidRDefault="0012253D" w:rsidP="00CF2A77">
                            <w:pPr>
                              <w:pStyle w:val="Circletext"/>
                              <w:rPr>
                                <w:color w:val="FFFFFF" w:themeColor="background1"/>
                                <w:sz w:val="24"/>
                                <w:szCs w:val="24"/>
                              </w:rPr>
                            </w:pPr>
                            <w:r w:rsidRPr="00B261FE">
                              <w:rPr>
                                <w:color w:val="FFFFFF" w:themeColor="background1"/>
                                <w:sz w:val="24"/>
                                <w:szCs w:val="24"/>
                              </w:rPr>
                              <w:t>Being involved in having to report an incident</w:t>
                            </w:r>
                          </w:p>
                          <w:p w14:paraId="63E40F58" w14:textId="77777777" w:rsidR="0012253D" w:rsidRPr="00B261FE" w:rsidRDefault="0012253D" w:rsidP="00CF2A77">
                            <w:pPr>
                              <w:pStyle w:val="Circletext"/>
                              <w:rPr>
                                <w:color w:val="FFFFFF" w:themeColor="background1"/>
                                <w:sz w:val="24"/>
                                <w:szCs w:val="24"/>
                              </w:rPr>
                            </w:pPr>
                            <w:r w:rsidRPr="00B261FE">
                              <w:rPr>
                                <w:color w:val="FFFFFF" w:themeColor="background1"/>
                                <w:sz w:val="24"/>
                                <w:szCs w:val="24"/>
                              </w:rPr>
                              <w:t>Friendship issues</w:t>
                            </w:r>
                          </w:p>
                          <w:p w14:paraId="3F2D7F48" w14:textId="77777777" w:rsidR="0012253D" w:rsidRPr="00B261FE" w:rsidRDefault="0012253D" w:rsidP="00CF2A77">
                            <w:pPr>
                              <w:pStyle w:val="Circletext"/>
                              <w:rPr>
                                <w:color w:val="FFFFFF" w:themeColor="background1"/>
                                <w:sz w:val="24"/>
                                <w:szCs w:val="24"/>
                              </w:rPr>
                            </w:pPr>
                            <w:r w:rsidRPr="00B261FE">
                              <w:rPr>
                                <w:color w:val="FFFFFF" w:themeColor="background1"/>
                                <w:sz w:val="24"/>
                                <w:szCs w:val="24"/>
                              </w:rPr>
                              <w:t>Refusing to attend certain lessons or subjects</w:t>
                            </w:r>
                          </w:p>
                          <w:p w14:paraId="4F78BE9A" w14:textId="68B09C39" w:rsidR="0012253D" w:rsidRPr="00B261FE" w:rsidRDefault="00772725" w:rsidP="00CF2A77">
                            <w:pPr>
                              <w:pStyle w:val="Circletext"/>
                              <w:rPr>
                                <w:color w:val="FFFFFF" w:themeColor="background1"/>
                                <w:sz w:val="24"/>
                                <w:szCs w:val="24"/>
                              </w:rPr>
                            </w:pPr>
                            <w:r>
                              <w:rPr>
                                <w:color w:val="FFFFFF" w:themeColor="background1"/>
                                <w:sz w:val="24"/>
                                <w:szCs w:val="24"/>
                              </w:rPr>
                              <w:t xml:space="preserve">Being singled out in front of </w:t>
                            </w:r>
                            <w:r w:rsidR="0012253D" w:rsidRPr="00B261FE">
                              <w:rPr>
                                <w:color w:val="FFFFFF" w:themeColor="background1"/>
                                <w:sz w:val="24"/>
                                <w:szCs w:val="24"/>
                              </w:rPr>
                              <w:t>a class</w:t>
                            </w:r>
                          </w:p>
                          <w:p w14:paraId="663504CB" w14:textId="77777777" w:rsidR="0012253D" w:rsidRPr="00B261FE" w:rsidRDefault="0012253D" w:rsidP="00CF2A77">
                            <w:pPr>
                              <w:pStyle w:val="Circletext"/>
                              <w:rPr>
                                <w:color w:val="FFFFFF" w:themeColor="background1"/>
                                <w:sz w:val="24"/>
                                <w:szCs w:val="24"/>
                              </w:rPr>
                            </w:pPr>
                            <w:r w:rsidRPr="00B261FE">
                              <w:rPr>
                                <w:color w:val="FFFFFF" w:themeColor="background1"/>
                                <w:sz w:val="24"/>
                                <w:szCs w:val="24"/>
                              </w:rPr>
                              <w:t>Incomplete homework</w:t>
                            </w:r>
                          </w:p>
                          <w:p w14:paraId="1B05BA56" w14:textId="77777777" w:rsidR="0012253D" w:rsidRPr="00B261FE" w:rsidRDefault="0012253D" w:rsidP="00CF2A77">
                            <w:pPr>
                              <w:pStyle w:val="Circletext"/>
                              <w:rPr>
                                <w:color w:val="FFFFFF" w:themeColor="background1"/>
                                <w:sz w:val="24"/>
                                <w:szCs w:val="24"/>
                              </w:rPr>
                            </w:pPr>
                            <w:r w:rsidRPr="00B261FE">
                              <w:rPr>
                                <w:color w:val="FFFFFF" w:themeColor="background1"/>
                                <w:sz w:val="24"/>
                                <w:szCs w:val="24"/>
                              </w:rPr>
                              <w:t>Refusing to take part in activities during days or struggling with lunch/breaks</w:t>
                            </w:r>
                          </w:p>
                          <w:p w14:paraId="45CA3FDF" w14:textId="77777777" w:rsidR="0012253D" w:rsidRPr="00B261FE" w:rsidRDefault="0012253D" w:rsidP="00CF2A77">
                            <w:pPr>
                              <w:pStyle w:val="Circletext"/>
                              <w:rPr>
                                <w:color w:val="FFFFFF" w:themeColor="background1"/>
                                <w:sz w:val="24"/>
                                <w:szCs w:val="24"/>
                              </w:rPr>
                            </w:pPr>
                            <w:r w:rsidRPr="00B261FE">
                              <w:rPr>
                                <w:color w:val="FFFFFF" w:themeColor="background1"/>
                                <w:sz w:val="24"/>
                                <w:szCs w:val="24"/>
                              </w:rPr>
                              <w:t>Leaving lessons without reason which is increasing</w:t>
                            </w:r>
                          </w:p>
                          <w:p w14:paraId="7B01248D" w14:textId="6179CCE3" w:rsidR="0012253D" w:rsidRPr="00B261FE" w:rsidRDefault="0012253D" w:rsidP="00CF2A77">
                            <w:pPr>
                              <w:pStyle w:val="Circletext"/>
                              <w:rPr>
                                <w:color w:val="FFFFFF" w:themeColor="background1"/>
                                <w:sz w:val="24"/>
                                <w:szCs w:val="24"/>
                              </w:rPr>
                            </w:pPr>
                            <w:r w:rsidRPr="00B261FE">
                              <w:rPr>
                                <w:color w:val="FFFFFF" w:themeColor="background1"/>
                                <w:sz w:val="24"/>
                                <w:szCs w:val="24"/>
                              </w:rPr>
                              <w:t>Detentions</w:t>
                            </w:r>
                          </w:p>
                          <w:p w14:paraId="75E42D8E" w14:textId="2610E24F" w:rsidR="0012253D" w:rsidRDefault="0012253D" w:rsidP="00CF2A77">
                            <w:pPr>
                              <w:pStyle w:val="Circletext"/>
                              <w:rPr>
                                <w:color w:val="FFFFFF" w:themeColor="background1"/>
                                <w:sz w:val="24"/>
                                <w:szCs w:val="24"/>
                              </w:rPr>
                            </w:pPr>
                            <w:r w:rsidRPr="00B261FE">
                              <w:rPr>
                                <w:color w:val="FFFFFF" w:themeColor="background1"/>
                                <w:sz w:val="24"/>
                                <w:szCs w:val="24"/>
                              </w:rPr>
                              <w:t>Supply teachers</w:t>
                            </w:r>
                          </w:p>
                          <w:p w14:paraId="70C6BC39" w14:textId="19A81077" w:rsidR="009764A4" w:rsidRPr="00B261FE" w:rsidRDefault="009764A4" w:rsidP="00CF2A77">
                            <w:pPr>
                              <w:pStyle w:val="Circletext"/>
                              <w:rPr>
                                <w:color w:val="FFFFFF" w:themeColor="background1"/>
                                <w:sz w:val="24"/>
                                <w:szCs w:val="24"/>
                              </w:rPr>
                            </w:pPr>
                            <w:r>
                              <w:rPr>
                                <w:color w:val="FFFFFF" w:themeColor="background1"/>
                                <w:sz w:val="24"/>
                                <w:szCs w:val="24"/>
                              </w:rPr>
                              <w:t>Tests and exams</w:t>
                            </w:r>
                          </w:p>
                          <w:p w14:paraId="4DB49600" w14:textId="18B61E32" w:rsidR="0012253D" w:rsidRPr="00B261FE" w:rsidRDefault="0012253D" w:rsidP="00CF2A77">
                            <w:pPr>
                              <w:pStyle w:val="Circletext"/>
                              <w:rPr>
                                <w:color w:val="FFFFFF" w:themeColor="background1"/>
                                <w:sz w:val="24"/>
                                <w:szCs w:val="24"/>
                              </w:rPr>
                            </w:pPr>
                            <w:r w:rsidRPr="00B261FE">
                              <w:rPr>
                                <w:color w:val="FFFFFF" w:themeColor="background1"/>
                                <w:sz w:val="24"/>
                                <w:szCs w:val="24"/>
                              </w:rPr>
                              <w:t>Transitions</w:t>
                            </w:r>
                          </w:p>
                          <w:p w14:paraId="23EB49C1" w14:textId="77777777" w:rsidR="0012253D" w:rsidRPr="00B261FE" w:rsidRDefault="0012253D" w:rsidP="00CF2A77">
                            <w:pPr>
                              <w:pStyle w:val="Circletext"/>
                              <w:rPr>
                                <w:color w:val="FFFFFF" w:themeColor="background1"/>
                                <w:sz w:val="24"/>
                                <w:szCs w:val="24"/>
                              </w:rPr>
                            </w:pPr>
                            <w:r w:rsidRPr="00B261FE">
                              <w:rPr>
                                <w:color w:val="FFFFFF" w:themeColor="background1"/>
                                <w:sz w:val="24"/>
                                <w:szCs w:val="24"/>
                              </w:rPr>
                              <w:t>GCSE choices</w:t>
                            </w:r>
                          </w:p>
                          <w:p w14:paraId="14793D18" w14:textId="1DB13610" w:rsidR="0012253D" w:rsidRPr="00B261FE" w:rsidRDefault="0012253D" w:rsidP="00CF2A77">
                            <w:pPr>
                              <w:pStyle w:val="Circletext"/>
                              <w:rPr>
                                <w:color w:val="FFFFFF" w:themeColor="background1"/>
                                <w:sz w:val="24"/>
                                <w:szCs w:val="24"/>
                              </w:rPr>
                            </w:pPr>
                            <w:r w:rsidRPr="00B261FE">
                              <w:rPr>
                                <w:color w:val="FFFFFF" w:themeColor="background1"/>
                                <w:sz w:val="24"/>
                                <w:szCs w:val="24"/>
                              </w:rPr>
                              <w:t>Perceived increases in work</w:t>
                            </w:r>
                          </w:p>
                          <w:p w14:paraId="0A297C3E" w14:textId="77777777" w:rsidR="0012253D" w:rsidRPr="00B261FE" w:rsidRDefault="0012253D" w:rsidP="00CF2A77">
                            <w:pPr>
                              <w:pStyle w:val="Circletext"/>
                              <w:rPr>
                                <w:color w:val="FFFFFF" w:themeColor="background1"/>
                                <w:sz w:val="24"/>
                                <w:szCs w:val="24"/>
                              </w:rPr>
                            </w:pPr>
                            <w:r w:rsidRPr="00B261FE">
                              <w:rPr>
                                <w:color w:val="FFFFFF" w:themeColor="background1"/>
                                <w:sz w:val="24"/>
                                <w:szCs w:val="24"/>
                              </w:rPr>
                              <w:t>Changes to school day or routines</w:t>
                            </w:r>
                          </w:p>
                          <w:p w14:paraId="749004AD" w14:textId="3273CBBF" w:rsidR="0012253D" w:rsidRPr="00B261FE" w:rsidRDefault="0012253D" w:rsidP="001E10BF">
                            <w:pPr>
                              <w:pStyle w:val="Circletext"/>
                              <w:rPr>
                                <w:color w:val="FFFFFF" w:themeColor="background1"/>
                                <w:sz w:val="24"/>
                                <w:szCs w:val="24"/>
                              </w:rPr>
                            </w:pPr>
                            <w:r w:rsidRPr="00B261FE">
                              <w:rPr>
                                <w:color w:val="FFFFFF" w:themeColor="background1"/>
                                <w:sz w:val="24"/>
                                <w:szCs w:val="24"/>
                              </w:rPr>
                              <w:t>Changes to physical 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6A6A7E77" id="Oval 2" o:spid="_x0000_s1026" style="position:absolute;margin-left:313.6pt;margin-top:9.6pt;width:421.35pt;height:389.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" fillcolor="#fe5d09" stroked="f" strokeweight="2pt">
                <v:textbox>
                  <w:txbxContent>
                    <w:p w14:paraId="37556A98" w14:textId="77777777" w:rsidR="0012253D" w:rsidRPr="00B261FE" w:rsidRDefault="0012253D" w:rsidP="00BC3611">
                      <w:pPr>
                        <w:jc w:val="center"/>
                        <w:rPr>
                          <w:b/>
                          <w:color w:val="FFFFFF" w:themeColor="background1"/>
                          <w:sz w:val="32"/>
                          <w:szCs w:val="32"/>
                        </w:rPr>
                      </w:pPr>
                      <w:r w:rsidRPr="00B261FE">
                        <w:rPr>
                          <w:b/>
                          <w:color w:val="FFFFFF" w:themeColor="background1"/>
                          <w:sz w:val="32"/>
                          <w:szCs w:val="32"/>
                        </w:rPr>
                        <w:t>School Early Signs and Triggers</w:t>
                      </w:r>
                    </w:p>
                    <w:p w14:paraId="62E72D8C" w14:textId="3A89D760" w:rsidR="0012253D" w:rsidRPr="00B261FE" w:rsidRDefault="0012253D" w:rsidP="00CF2A77">
                      <w:pPr>
                        <w:pStyle w:val="Circletext"/>
                        <w:rPr>
                          <w:color w:val="FFFFFF" w:themeColor="background1"/>
                          <w:sz w:val="24"/>
                          <w:szCs w:val="24"/>
                        </w:rPr>
                      </w:pPr>
                      <w:r w:rsidRPr="00B261FE">
                        <w:rPr>
                          <w:color w:val="FFFFFF" w:themeColor="background1"/>
                          <w:sz w:val="24"/>
                          <w:szCs w:val="24"/>
                        </w:rPr>
                        <w:t xml:space="preserve">Reports of bullying to or from </w:t>
                      </w:r>
                      <w:r w:rsidR="00A93030">
                        <w:rPr>
                          <w:color w:val="FFFFFF" w:themeColor="background1"/>
                          <w:sz w:val="24"/>
                          <w:szCs w:val="24"/>
                        </w:rPr>
                        <w:t>CYP</w:t>
                      </w:r>
                    </w:p>
                    <w:p w14:paraId="59CB3604" w14:textId="77777777" w:rsidR="0012253D" w:rsidRPr="00B261FE" w:rsidRDefault="0012253D" w:rsidP="00CF2A77">
                      <w:pPr>
                        <w:pStyle w:val="Circletext"/>
                        <w:rPr>
                          <w:color w:val="FFFFFF" w:themeColor="background1"/>
                          <w:sz w:val="24"/>
                          <w:szCs w:val="24"/>
                        </w:rPr>
                      </w:pPr>
                      <w:r w:rsidRPr="00B261FE">
                        <w:rPr>
                          <w:color w:val="FFFFFF" w:themeColor="background1"/>
                          <w:sz w:val="24"/>
                          <w:szCs w:val="24"/>
                        </w:rPr>
                        <w:t>Being involved in having to report an incident</w:t>
                      </w:r>
                    </w:p>
                    <w:p w14:paraId="63E40F58" w14:textId="77777777" w:rsidR="0012253D" w:rsidRPr="00B261FE" w:rsidRDefault="0012253D" w:rsidP="00CF2A77">
                      <w:pPr>
                        <w:pStyle w:val="Circletext"/>
                        <w:rPr>
                          <w:color w:val="FFFFFF" w:themeColor="background1"/>
                          <w:sz w:val="24"/>
                          <w:szCs w:val="24"/>
                        </w:rPr>
                      </w:pPr>
                      <w:r w:rsidRPr="00B261FE">
                        <w:rPr>
                          <w:color w:val="FFFFFF" w:themeColor="background1"/>
                          <w:sz w:val="24"/>
                          <w:szCs w:val="24"/>
                        </w:rPr>
                        <w:t>Friendship issues</w:t>
                      </w:r>
                    </w:p>
                    <w:p w14:paraId="3F2D7F48" w14:textId="77777777" w:rsidR="0012253D" w:rsidRPr="00B261FE" w:rsidRDefault="0012253D" w:rsidP="00CF2A77">
                      <w:pPr>
                        <w:pStyle w:val="Circletext"/>
                        <w:rPr>
                          <w:color w:val="FFFFFF" w:themeColor="background1"/>
                          <w:sz w:val="24"/>
                          <w:szCs w:val="24"/>
                        </w:rPr>
                      </w:pPr>
                      <w:r w:rsidRPr="00B261FE">
                        <w:rPr>
                          <w:color w:val="FFFFFF" w:themeColor="background1"/>
                          <w:sz w:val="24"/>
                          <w:szCs w:val="24"/>
                        </w:rPr>
                        <w:t>Refusing to attend certain lessons or subjects</w:t>
                      </w:r>
                    </w:p>
                    <w:p w14:paraId="4F78BE9A" w14:textId="68B09C39" w:rsidR="0012253D" w:rsidRPr="00B261FE" w:rsidRDefault="00772725" w:rsidP="00CF2A77">
                      <w:pPr>
                        <w:pStyle w:val="Circletext"/>
                        <w:rPr>
                          <w:color w:val="FFFFFF" w:themeColor="background1"/>
                          <w:sz w:val="24"/>
                          <w:szCs w:val="24"/>
                        </w:rPr>
                      </w:pPr>
                      <w:r>
                        <w:rPr>
                          <w:color w:val="FFFFFF" w:themeColor="background1"/>
                          <w:sz w:val="24"/>
                          <w:szCs w:val="24"/>
                        </w:rPr>
                        <w:t xml:space="preserve">Being singled out in front of </w:t>
                      </w:r>
                      <w:r w:rsidR="0012253D" w:rsidRPr="00B261FE">
                        <w:rPr>
                          <w:color w:val="FFFFFF" w:themeColor="background1"/>
                          <w:sz w:val="24"/>
                          <w:szCs w:val="24"/>
                        </w:rPr>
                        <w:t>a class</w:t>
                      </w:r>
                    </w:p>
                    <w:p w14:paraId="663504CB" w14:textId="77777777" w:rsidR="0012253D" w:rsidRPr="00B261FE" w:rsidRDefault="0012253D" w:rsidP="00CF2A77">
                      <w:pPr>
                        <w:pStyle w:val="Circletext"/>
                        <w:rPr>
                          <w:color w:val="FFFFFF" w:themeColor="background1"/>
                          <w:sz w:val="24"/>
                          <w:szCs w:val="24"/>
                        </w:rPr>
                      </w:pPr>
                      <w:r w:rsidRPr="00B261FE">
                        <w:rPr>
                          <w:color w:val="FFFFFF" w:themeColor="background1"/>
                          <w:sz w:val="24"/>
                          <w:szCs w:val="24"/>
                        </w:rPr>
                        <w:t>Incomplete homework</w:t>
                      </w:r>
                    </w:p>
                    <w:p w14:paraId="1B05BA56" w14:textId="77777777" w:rsidR="0012253D" w:rsidRPr="00B261FE" w:rsidRDefault="0012253D" w:rsidP="00CF2A77">
                      <w:pPr>
                        <w:pStyle w:val="Circletext"/>
                        <w:rPr>
                          <w:color w:val="FFFFFF" w:themeColor="background1"/>
                          <w:sz w:val="24"/>
                          <w:szCs w:val="24"/>
                        </w:rPr>
                      </w:pPr>
                      <w:r w:rsidRPr="00B261FE">
                        <w:rPr>
                          <w:color w:val="FFFFFF" w:themeColor="background1"/>
                          <w:sz w:val="24"/>
                          <w:szCs w:val="24"/>
                        </w:rPr>
                        <w:t>Refusing to take part in activities during days or struggling with lunch/breaks</w:t>
                      </w:r>
                    </w:p>
                    <w:p w14:paraId="45CA3FDF" w14:textId="77777777" w:rsidR="0012253D" w:rsidRPr="00B261FE" w:rsidRDefault="0012253D" w:rsidP="00CF2A77">
                      <w:pPr>
                        <w:pStyle w:val="Circletext"/>
                        <w:rPr>
                          <w:color w:val="FFFFFF" w:themeColor="background1"/>
                          <w:sz w:val="24"/>
                          <w:szCs w:val="24"/>
                        </w:rPr>
                      </w:pPr>
                      <w:r w:rsidRPr="00B261FE">
                        <w:rPr>
                          <w:color w:val="FFFFFF" w:themeColor="background1"/>
                          <w:sz w:val="24"/>
                          <w:szCs w:val="24"/>
                        </w:rPr>
                        <w:t>Leaving lessons without reason which is increasing</w:t>
                      </w:r>
                    </w:p>
                    <w:p w14:paraId="7B01248D" w14:textId="6179CCE3" w:rsidR="0012253D" w:rsidRPr="00B261FE" w:rsidRDefault="0012253D" w:rsidP="00CF2A77">
                      <w:pPr>
                        <w:pStyle w:val="Circletext"/>
                        <w:rPr>
                          <w:color w:val="FFFFFF" w:themeColor="background1"/>
                          <w:sz w:val="24"/>
                          <w:szCs w:val="24"/>
                        </w:rPr>
                      </w:pPr>
                      <w:r w:rsidRPr="00B261FE">
                        <w:rPr>
                          <w:color w:val="FFFFFF" w:themeColor="background1"/>
                          <w:sz w:val="24"/>
                          <w:szCs w:val="24"/>
                        </w:rPr>
                        <w:t>Detentions</w:t>
                      </w:r>
                    </w:p>
                    <w:p w14:paraId="75E42D8E" w14:textId="2610E24F" w:rsidR="0012253D" w:rsidRDefault="0012253D" w:rsidP="00CF2A77">
                      <w:pPr>
                        <w:pStyle w:val="Circletext"/>
                        <w:rPr>
                          <w:color w:val="FFFFFF" w:themeColor="background1"/>
                          <w:sz w:val="24"/>
                          <w:szCs w:val="24"/>
                        </w:rPr>
                      </w:pPr>
                      <w:r w:rsidRPr="00B261FE">
                        <w:rPr>
                          <w:color w:val="FFFFFF" w:themeColor="background1"/>
                          <w:sz w:val="24"/>
                          <w:szCs w:val="24"/>
                        </w:rPr>
                        <w:t>Supply teachers</w:t>
                      </w:r>
                    </w:p>
                    <w:p w14:paraId="70C6BC39" w14:textId="19A81077" w:rsidR="009764A4" w:rsidRPr="00B261FE" w:rsidRDefault="009764A4" w:rsidP="00CF2A77">
                      <w:pPr>
                        <w:pStyle w:val="Circletext"/>
                        <w:rPr>
                          <w:color w:val="FFFFFF" w:themeColor="background1"/>
                          <w:sz w:val="24"/>
                          <w:szCs w:val="24"/>
                        </w:rPr>
                      </w:pPr>
                      <w:r>
                        <w:rPr>
                          <w:color w:val="FFFFFF" w:themeColor="background1"/>
                          <w:sz w:val="24"/>
                          <w:szCs w:val="24"/>
                        </w:rPr>
                        <w:t>Tests and exams</w:t>
                      </w:r>
                    </w:p>
                    <w:p w14:paraId="4DB49600" w14:textId="18B61E32" w:rsidR="0012253D" w:rsidRPr="00B261FE" w:rsidRDefault="0012253D" w:rsidP="00CF2A77">
                      <w:pPr>
                        <w:pStyle w:val="Circletext"/>
                        <w:rPr>
                          <w:color w:val="FFFFFF" w:themeColor="background1"/>
                          <w:sz w:val="24"/>
                          <w:szCs w:val="24"/>
                        </w:rPr>
                      </w:pPr>
                      <w:r w:rsidRPr="00B261FE">
                        <w:rPr>
                          <w:color w:val="FFFFFF" w:themeColor="background1"/>
                          <w:sz w:val="24"/>
                          <w:szCs w:val="24"/>
                        </w:rPr>
                        <w:t>Transitions</w:t>
                      </w:r>
                    </w:p>
                    <w:p w14:paraId="23EB49C1" w14:textId="77777777" w:rsidR="0012253D" w:rsidRPr="00B261FE" w:rsidRDefault="0012253D" w:rsidP="00CF2A77">
                      <w:pPr>
                        <w:pStyle w:val="Circletext"/>
                        <w:rPr>
                          <w:color w:val="FFFFFF" w:themeColor="background1"/>
                          <w:sz w:val="24"/>
                          <w:szCs w:val="24"/>
                        </w:rPr>
                      </w:pPr>
                      <w:r w:rsidRPr="00B261FE">
                        <w:rPr>
                          <w:color w:val="FFFFFF" w:themeColor="background1"/>
                          <w:sz w:val="24"/>
                          <w:szCs w:val="24"/>
                        </w:rPr>
                        <w:t>GCSE choices</w:t>
                      </w:r>
                    </w:p>
                    <w:p w14:paraId="14793D18" w14:textId="1DB13610" w:rsidR="0012253D" w:rsidRPr="00B261FE" w:rsidRDefault="0012253D" w:rsidP="00CF2A77">
                      <w:pPr>
                        <w:pStyle w:val="Circletext"/>
                        <w:rPr>
                          <w:color w:val="FFFFFF" w:themeColor="background1"/>
                          <w:sz w:val="24"/>
                          <w:szCs w:val="24"/>
                        </w:rPr>
                      </w:pPr>
                      <w:r w:rsidRPr="00B261FE">
                        <w:rPr>
                          <w:color w:val="FFFFFF" w:themeColor="background1"/>
                          <w:sz w:val="24"/>
                          <w:szCs w:val="24"/>
                        </w:rPr>
                        <w:t>Perceived increases in work</w:t>
                      </w:r>
                    </w:p>
                    <w:p w14:paraId="0A297C3E" w14:textId="77777777" w:rsidR="0012253D" w:rsidRPr="00B261FE" w:rsidRDefault="0012253D" w:rsidP="00CF2A77">
                      <w:pPr>
                        <w:pStyle w:val="Circletext"/>
                        <w:rPr>
                          <w:color w:val="FFFFFF" w:themeColor="background1"/>
                          <w:sz w:val="24"/>
                          <w:szCs w:val="24"/>
                        </w:rPr>
                      </w:pPr>
                      <w:r w:rsidRPr="00B261FE">
                        <w:rPr>
                          <w:color w:val="FFFFFF" w:themeColor="background1"/>
                          <w:sz w:val="24"/>
                          <w:szCs w:val="24"/>
                        </w:rPr>
                        <w:t>Changes to school day or routines</w:t>
                      </w:r>
                    </w:p>
                    <w:p w14:paraId="749004AD" w14:textId="3273CBBF" w:rsidR="0012253D" w:rsidRPr="00B261FE" w:rsidRDefault="0012253D" w:rsidP="001E10BF">
                      <w:pPr>
                        <w:pStyle w:val="Circletext"/>
                        <w:rPr>
                          <w:color w:val="FFFFFF" w:themeColor="background1"/>
                          <w:sz w:val="24"/>
                          <w:szCs w:val="24"/>
                        </w:rPr>
                      </w:pPr>
                      <w:r w:rsidRPr="00B261FE">
                        <w:rPr>
                          <w:color w:val="FFFFFF" w:themeColor="background1"/>
                          <w:sz w:val="24"/>
                          <w:szCs w:val="24"/>
                        </w:rPr>
                        <w:t>Changes to physical environment</w:t>
                      </w:r>
                    </w:p>
                  </w:txbxContent>
                </v:textbox>
              </v:oval>
            </w:pict>
          </mc:Fallback>
        </mc:AlternateContent>
      </w:r>
      <w:r w:rsidRPr="00943FFF">
        <w:rPr>
          <w:noProof/>
          <w:color w:val="000000" w:themeColor="text1"/>
          <w:sz w:val="28"/>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34016" behindDoc="0" locked="0" layoutInCell="1" allowOverlap="1" wp14:anchorId="3358F3A0" wp14:editId="30DBD650">
                <wp:simplePos x="0" y="0"/>
                <wp:positionH relativeFrom="column">
                  <wp:posOffset>-530860</wp:posOffset>
                </wp:positionH>
                <wp:positionV relativeFrom="paragraph">
                  <wp:posOffset>129540</wp:posOffset>
                </wp:positionV>
                <wp:extent cx="5351145" cy="4949825"/>
                <wp:effectExtent l="12700" t="12700" r="8255" b="15875"/>
                <wp:wrapNone/>
                <wp:docPr id="1" name="Oval 1"/>
                <wp:cNvGraphicFramePr/>
                <a:graphic xmlns:a="http://schemas.openxmlformats.org/drawingml/2006/main">
                  <a:graphicData uri="http://schemas.microsoft.com/office/word/2010/wordprocessingShape">
                    <wps:wsp>
                      <wps:cNvSpPr/>
                      <wps:spPr>
                        <a:xfrm>
                          <a:off x="0" y="0"/>
                          <a:ext cx="5351145" cy="4949825"/>
                        </a:xfrm>
                        <a:prstGeom prst="ellipse">
                          <a:avLst/>
                        </a:prstGeom>
                        <a:solidFill>
                          <a:srgbClr val="00388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251731" w14:textId="1F5C2040" w:rsidR="008611B0" w:rsidRPr="00B261FE" w:rsidRDefault="0012253D" w:rsidP="00BC3611">
                            <w:pPr>
                              <w:jc w:val="center"/>
                              <w:rPr>
                                <w:b/>
                                <w:sz w:val="32"/>
                                <w:szCs w:val="32"/>
                              </w:rPr>
                            </w:pPr>
                            <w:r w:rsidRPr="00B261FE">
                              <w:rPr>
                                <w:b/>
                                <w:sz w:val="32"/>
                                <w:szCs w:val="32"/>
                              </w:rPr>
                              <w:t>Home Early Signs and Triggers</w:t>
                            </w:r>
                          </w:p>
                          <w:p w14:paraId="78A60F12" w14:textId="1423DB0E" w:rsidR="0012253D" w:rsidRPr="00B261FE" w:rsidRDefault="00EF4342" w:rsidP="00CF2A77">
                            <w:pPr>
                              <w:pStyle w:val="Circletext"/>
                              <w:rPr>
                                <w:sz w:val="24"/>
                                <w:szCs w:val="24"/>
                              </w:rPr>
                            </w:pPr>
                            <w:r w:rsidRPr="00B261FE">
                              <w:rPr>
                                <w:sz w:val="24"/>
                                <w:szCs w:val="24"/>
                              </w:rPr>
                              <w:t>Refusing to</w:t>
                            </w:r>
                            <w:r w:rsidR="0012253D" w:rsidRPr="00B261FE">
                              <w:rPr>
                                <w:sz w:val="24"/>
                                <w:szCs w:val="24"/>
                              </w:rPr>
                              <w:t xml:space="preserve"> leave the home or car in the</w:t>
                            </w:r>
                            <w:r w:rsidR="00BB3F87" w:rsidRPr="00B261FE">
                              <w:rPr>
                                <w:sz w:val="24"/>
                                <w:szCs w:val="24"/>
                              </w:rPr>
                              <w:t xml:space="preserve"> m</w:t>
                            </w:r>
                            <w:r w:rsidR="0012253D" w:rsidRPr="00B261FE">
                              <w:rPr>
                                <w:sz w:val="24"/>
                                <w:szCs w:val="24"/>
                              </w:rPr>
                              <w:t>orning</w:t>
                            </w:r>
                          </w:p>
                          <w:p w14:paraId="159D2765" w14:textId="77777777" w:rsidR="0012253D" w:rsidRPr="00B261FE" w:rsidRDefault="0012253D" w:rsidP="00CF2A77">
                            <w:pPr>
                              <w:pStyle w:val="Circletext"/>
                              <w:rPr>
                                <w:sz w:val="24"/>
                                <w:szCs w:val="24"/>
                              </w:rPr>
                            </w:pPr>
                            <w:r w:rsidRPr="00B261FE">
                              <w:rPr>
                                <w:sz w:val="24"/>
                                <w:szCs w:val="24"/>
                              </w:rPr>
                              <w:t>Meltdowns after school</w:t>
                            </w:r>
                          </w:p>
                          <w:p w14:paraId="48FCF8ED" w14:textId="77777777" w:rsidR="0012253D" w:rsidRPr="00B261FE" w:rsidRDefault="0012253D" w:rsidP="00CF2A77">
                            <w:pPr>
                              <w:pStyle w:val="Circletext"/>
                              <w:rPr>
                                <w:sz w:val="24"/>
                                <w:szCs w:val="24"/>
                              </w:rPr>
                            </w:pPr>
                            <w:r w:rsidRPr="00B261FE">
                              <w:rPr>
                                <w:sz w:val="24"/>
                                <w:szCs w:val="24"/>
                              </w:rPr>
                              <w:t>Increase in aggression or definence</w:t>
                            </w:r>
                          </w:p>
                          <w:p w14:paraId="2BE66E85" w14:textId="77777777" w:rsidR="0012253D" w:rsidRPr="00B261FE" w:rsidRDefault="0012253D" w:rsidP="00CF2A77">
                            <w:pPr>
                              <w:pStyle w:val="Circletext"/>
                              <w:rPr>
                                <w:sz w:val="24"/>
                                <w:szCs w:val="24"/>
                              </w:rPr>
                            </w:pPr>
                            <w:r w:rsidRPr="00B261FE">
                              <w:rPr>
                                <w:sz w:val="24"/>
                                <w:szCs w:val="24"/>
                              </w:rPr>
                              <w:t>Not doing homework</w:t>
                            </w:r>
                          </w:p>
                          <w:p w14:paraId="422AB6AA" w14:textId="77777777" w:rsidR="0012253D" w:rsidRPr="00B261FE" w:rsidRDefault="0012253D" w:rsidP="00CF2A77">
                            <w:pPr>
                              <w:pStyle w:val="Circletext"/>
                              <w:rPr>
                                <w:sz w:val="24"/>
                                <w:szCs w:val="24"/>
                              </w:rPr>
                            </w:pPr>
                            <w:r w:rsidRPr="00B261FE">
                              <w:rPr>
                                <w:sz w:val="24"/>
                                <w:szCs w:val="24"/>
                              </w:rPr>
                              <w:t>Reported sleep problems and anxiety symptoms</w:t>
                            </w:r>
                          </w:p>
                          <w:p w14:paraId="7BAE6322" w14:textId="77777777" w:rsidR="0012253D" w:rsidRPr="00B261FE" w:rsidRDefault="0012253D" w:rsidP="00CF2A77">
                            <w:pPr>
                              <w:pStyle w:val="Circletext"/>
                              <w:rPr>
                                <w:sz w:val="24"/>
                                <w:szCs w:val="24"/>
                              </w:rPr>
                            </w:pPr>
                            <w:r w:rsidRPr="00B261FE">
                              <w:rPr>
                                <w:sz w:val="24"/>
                                <w:szCs w:val="24"/>
                              </w:rPr>
                              <w:t>Family trauma or changes in family structure</w:t>
                            </w:r>
                          </w:p>
                          <w:p w14:paraId="6C1E0536" w14:textId="77777777" w:rsidR="0012253D" w:rsidRPr="00B261FE" w:rsidRDefault="0012253D" w:rsidP="00CF2A77">
                            <w:pPr>
                              <w:pStyle w:val="Circletext"/>
                              <w:rPr>
                                <w:sz w:val="24"/>
                                <w:szCs w:val="24"/>
                              </w:rPr>
                            </w:pPr>
                            <w:r w:rsidRPr="00B261FE">
                              <w:rPr>
                                <w:sz w:val="24"/>
                                <w:szCs w:val="24"/>
                              </w:rPr>
                              <w:t>Receiving diagnosis</w:t>
                            </w:r>
                          </w:p>
                          <w:p w14:paraId="56BADE2E" w14:textId="77777777" w:rsidR="0012253D" w:rsidRPr="00B261FE" w:rsidRDefault="0012253D" w:rsidP="00CF2A77">
                            <w:pPr>
                              <w:pStyle w:val="Circletext"/>
                              <w:rPr>
                                <w:sz w:val="24"/>
                                <w:szCs w:val="24"/>
                              </w:rPr>
                            </w:pPr>
                            <w:r w:rsidRPr="00B261FE">
                              <w:rPr>
                                <w:sz w:val="24"/>
                                <w:szCs w:val="24"/>
                              </w:rPr>
                              <w:t>Returning to school after a holiday period</w:t>
                            </w:r>
                          </w:p>
                          <w:p w14:paraId="59EA6466" w14:textId="77777777" w:rsidR="0012253D" w:rsidRPr="00B261FE" w:rsidRDefault="0012253D" w:rsidP="00CF2A77">
                            <w:pPr>
                              <w:pStyle w:val="Circletext"/>
                              <w:rPr>
                                <w:sz w:val="24"/>
                                <w:szCs w:val="24"/>
                              </w:rPr>
                            </w:pPr>
                            <w:r w:rsidRPr="00B261FE">
                              <w:rPr>
                                <w:sz w:val="24"/>
                                <w:szCs w:val="24"/>
                              </w:rPr>
                              <w:t>Emotional at home but not able to communicate</w:t>
                            </w:r>
                          </w:p>
                          <w:p w14:paraId="0E1438E0" w14:textId="2C4E0421" w:rsidR="005F30B7" w:rsidRPr="00B261FE" w:rsidRDefault="0012253D" w:rsidP="00CF2A77">
                            <w:pPr>
                              <w:pStyle w:val="Circletext"/>
                              <w:rPr>
                                <w:sz w:val="24"/>
                                <w:szCs w:val="24"/>
                              </w:rPr>
                            </w:pPr>
                            <w:r w:rsidRPr="00B261FE">
                              <w:rPr>
                                <w:sz w:val="24"/>
                                <w:szCs w:val="24"/>
                              </w:rPr>
                              <w:t>the cause or reason</w:t>
                            </w:r>
                          </w:p>
                          <w:p w14:paraId="64BFC4CC" w14:textId="1AFA4420" w:rsidR="0012253D" w:rsidRPr="00B261FE" w:rsidRDefault="00835453" w:rsidP="00CF2A77">
                            <w:pPr>
                              <w:pStyle w:val="Circletext"/>
                              <w:rPr>
                                <w:sz w:val="24"/>
                                <w:szCs w:val="24"/>
                              </w:rPr>
                            </w:pPr>
                            <w:r w:rsidRPr="00B261FE">
                              <w:rPr>
                                <w:sz w:val="24"/>
                                <w:szCs w:val="24"/>
                              </w:rPr>
                              <w:t>I</w:t>
                            </w:r>
                            <w:r w:rsidR="0012253D" w:rsidRPr="00B261FE">
                              <w:rPr>
                                <w:sz w:val="24"/>
                                <w:szCs w:val="24"/>
                              </w:rPr>
                              <w:t>ncrease in screen time / gaming.</w:t>
                            </w:r>
                          </w:p>
                          <w:p w14:paraId="2BEDB9F3" w14:textId="77777777" w:rsidR="0012253D" w:rsidRPr="00B261FE" w:rsidRDefault="0012253D" w:rsidP="00CF2A77">
                            <w:pPr>
                              <w:pStyle w:val="Circletext"/>
                              <w:rPr>
                                <w:sz w:val="24"/>
                                <w:szCs w:val="24"/>
                              </w:rPr>
                            </w:pPr>
                            <w:r w:rsidRPr="00B261FE">
                              <w:rPr>
                                <w:sz w:val="24"/>
                                <w:szCs w:val="24"/>
                              </w:rPr>
                              <w:t>Decline in self care, increase in lethargy</w:t>
                            </w:r>
                          </w:p>
                          <w:p w14:paraId="5A037212" w14:textId="1C8E90CB" w:rsidR="0012253D" w:rsidRDefault="0012253D" w:rsidP="00CF2A77">
                            <w:pPr>
                              <w:pStyle w:val="Circletext"/>
                              <w:rPr>
                                <w:sz w:val="24"/>
                                <w:szCs w:val="24"/>
                              </w:rPr>
                            </w:pPr>
                            <w:r w:rsidRPr="00B261FE">
                              <w:rPr>
                                <w:sz w:val="24"/>
                                <w:szCs w:val="24"/>
                              </w:rPr>
                              <w:t>Illness – physical pain including sore throats, headaches, tummy ache, pains in legs</w:t>
                            </w:r>
                          </w:p>
                          <w:p w14:paraId="24557059" w14:textId="057CCEE9" w:rsidR="009764A4" w:rsidRDefault="009764A4" w:rsidP="00CF2A77">
                            <w:pPr>
                              <w:pStyle w:val="Circletext"/>
                              <w:rPr>
                                <w:sz w:val="24"/>
                                <w:szCs w:val="24"/>
                              </w:rPr>
                            </w:pPr>
                            <w:r>
                              <w:rPr>
                                <w:sz w:val="24"/>
                                <w:szCs w:val="24"/>
                              </w:rPr>
                              <w:t>Friendship issues</w:t>
                            </w:r>
                          </w:p>
                          <w:p w14:paraId="201A655D" w14:textId="1C321F48" w:rsidR="009764A4" w:rsidRPr="00B261FE" w:rsidRDefault="009764A4" w:rsidP="00CF2A77">
                            <w:pPr>
                              <w:pStyle w:val="Circletext"/>
                              <w:rPr>
                                <w:sz w:val="24"/>
                                <w:szCs w:val="24"/>
                              </w:rPr>
                            </w:pPr>
                            <w:r>
                              <w:rPr>
                                <w:sz w:val="24"/>
                                <w:szCs w:val="24"/>
                              </w:rPr>
                              <w:t>Social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3358F3A0" id="Oval 1" o:spid="_x0000_s1027" style="position:absolute;margin-left:-41.8pt;margin-top:10.2pt;width:421.35pt;height:38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" fillcolor="#003881" strokecolor="#243f60 [1604]" strokeweight="2pt">
                <v:textbox>
                  <w:txbxContent>
                    <w:p w14:paraId="5C251731" w14:textId="1F5C2040" w:rsidR="008611B0" w:rsidRPr="00B261FE" w:rsidRDefault="0012253D" w:rsidP="00BC3611">
                      <w:pPr>
                        <w:jc w:val="center"/>
                        <w:rPr>
                          <w:b/>
                          <w:sz w:val="32"/>
                          <w:szCs w:val="32"/>
                        </w:rPr>
                      </w:pPr>
                      <w:r w:rsidRPr="00B261FE">
                        <w:rPr>
                          <w:b/>
                          <w:sz w:val="32"/>
                          <w:szCs w:val="32"/>
                        </w:rPr>
                        <w:t>Home Early Signs and Triggers</w:t>
                      </w:r>
                    </w:p>
                    <w:p w14:paraId="78A60F12" w14:textId="1423DB0E" w:rsidR="0012253D" w:rsidRPr="00B261FE" w:rsidRDefault="00EF4342" w:rsidP="00CF2A77">
                      <w:pPr>
                        <w:pStyle w:val="Circletext"/>
                        <w:rPr>
                          <w:sz w:val="24"/>
                          <w:szCs w:val="24"/>
                        </w:rPr>
                      </w:pPr>
                      <w:r w:rsidRPr="00B261FE">
                        <w:rPr>
                          <w:sz w:val="24"/>
                          <w:szCs w:val="24"/>
                        </w:rPr>
                        <w:t>Refusing to</w:t>
                      </w:r>
                      <w:r w:rsidR="0012253D" w:rsidRPr="00B261FE">
                        <w:rPr>
                          <w:sz w:val="24"/>
                          <w:szCs w:val="24"/>
                        </w:rPr>
                        <w:t xml:space="preserve"> leave the home or car in the</w:t>
                      </w:r>
                      <w:r w:rsidR="00BB3F87" w:rsidRPr="00B261FE">
                        <w:rPr>
                          <w:sz w:val="24"/>
                          <w:szCs w:val="24"/>
                        </w:rPr>
                        <w:t xml:space="preserve"> m</w:t>
                      </w:r>
                      <w:r w:rsidR="0012253D" w:rsidRPr="00B261FE">
                        <w:rPr>
                          <w:sz w:val="24"/>
                          <w:szCs w:val="24"/>
                        </w:rPr>
                        <w:t>orning</w:t>
                      </w:r>
                    </w:p>
                    <w:p w14:paraId="159D2765" w14:textId="77777777" w:rsidR="0012253D" w:rsidRPr="00B261FE" w:rsidRDefault="0012253D" w:rsidP="00CF2A77">
                      <w:pPr>
                        <w:pStyle w:val="Circletext"/>
                        <w:rPr>
                          <w:sz w:val="24"/>
                          <w:szCs w:val="24"/>
                        </w:rPr>
                      </w:pPr>
                      <w:r w:rsidRPr="00B261FE">
                        <w:rPr>
                          <w:sz w:val="24"/>
                          <w:szCs w:val="24"/>
                        </w:rPr>
                        <w:t>Meltdowns after school</w:t>
                      </w:r>
                    </w:p>
                    <w:p w14:paraId="48FCF8ED" w14:textId="77777777" w:rsidR="0012253D" w:rsidRPr="00B261FE" w:rsidRDefault="0012253D" w:rsidP="00CF2A77">
                      <w:pPr>
                        <w:pStyle w:val="Circletext"/>
                        <w:rPr>
                          <w:sz w:val="24"/>
                          <w:szCs w:val="24"/>
                        </w:rPr>
                      </w:pPr>
                      <w:r w:rsidRPr="00B261FE">
                        <w:rPr>
                          <w:sz w:val="24"/>
                          <w:szCs w:val="24"/>
                        </w:rPr>
                        <w:t>Increase in aggression or definence</w:t>
                      </w:r>
                    </w:p>
                    <w:p w14:paraId="2BE66E85" w14:textId="77777777" w:rsidR="0012253D" w:rsidRPr="00B261FE" w:rsidRDefault="0012253D" w:rsidP="00CF2A77">
                      <w:pPr>
                        <w:pStyle w:val="Circletext"/>
                        <w:rPr>
                          <w:sz w:val="24"/>
                          <w:szCs w:val="24"/>
                        </w:rPr>
                      </w:pPr>
                      <w:r w:rsidRPr="00B261FE">
                        <w:rPr>
                          <w:sz w:val="24"/>
                          <w:szCs w:val="24"/>
                        </w:rPr>
                        <w:t>Not doing homework</w:t>
                      </w:r>
                    </w:p>
                    <w:p w14:paraId="422AB6AA" w14:textId="77777777" w:rsidR="0012253D" w:rsidRPr="00B261FE" w:rsidRDefault="0012253D" w:rsidP="00CF2A77">
                      <w:pPr>
                        <w:pStyle w:val="Circletext"/>
                        <w:rPr>
                          <w:sz w:val="24"/>
                          <w:szCs w:val="24"/>
                        </w:rPr>
                      </w:pPr>
                      <w:r w:rsidRPr="00B261FE">
                        <w:rPr>
                          <w:sz w:val="24"/>
                          <w:szCs w:val="24"/>
                        </w:rPr>
                        <w:t>Reported sleep problems and anxiety symptoms</w:t>
                      </w:r>
                    </w:p>
                    <w:p w14:paraId="7BAE6322" w14:textId="77777777" w:rsidR="0012253D" w:rsidRPr="00B261FE" w:rsidRDefault="0012253D" w:rsidP="00CF2A77">
                      <w:pPr>
                        <w:pStyle w:val="Circletext"/>
                        <w:rPr>
                          <w:sz w:val="24"/>
                          <w:szCs w:val="24"/>
                        </w:rPr>
                      </w:pPr>
                      <w:r w:rsidRPr="00B261FE">
                        <w:rPr>
                          <w:sz w:val="24"/>
                          <w:szCs w:val="24"/>
                        </w:rPr>
                        <w:t>Family trauma or changes in family structure</w:t>
                      </w:r>
                    </w:p>
                    <w:p w14:paraId="6C1E0536" w14:textId="77777777" w:rsidR="0012253D" w:rsidRPr="00B261FE" w:rsidRDefault="0012253D" w:rsidP="00CF2A77">
                      <w:pPr>
                        <w:pStyle w:val="Circletext"/>
                        <w:rPr>
                          <w:sz w:val="24"/>
                          <w:szCs w:val="24"/>
                        </w:rPr>
                      </w:pPr>
                      <w:r w:rsidRPr="00B261FE">
                        <w:rPr>
                          <w:sz w:val="24"/>
                          <w:szCs w:val="24"/>
                        </w:rPr>
                        <w:t>Receiving diagnosis</w:t>
                      </w:r>
                    </w:p>
                    <w:p w14:paraId="56BADE2E" w14:textId="77777777" w:rsidR="0012253D" w:rsidRPr="00B261FE" w:rsidRDefault="0012253D" w:rsidP="00CF2A77">
                      <w:pPr>
                        <w:pStyle w:val="Circletext"/>
                        <w:rPr>
                          <w:sz w:val="24"/>
                          <w:szCs w:val="24"/>
                        </w:rPr>
                      </w:pPr>
                      <w:r w:rsidRPr="00B261FE">
                        <w:rPr>
                          <w:sz w:val="24"/>
                          <w:szCs w:val="24"/>
                        </w:rPr>
                        <w:t>Returning to school after a holiday period</w:t>
                      </w:r>
                    </w:p>
                    <w:p w14:paraId="59EA6466" w14:textId="77777777" w:rsidR="0012253D" w:rsidRPr="00B261FE" w:rsidRDefault="0012253D" w:rsidP="00CF2A77">
                      <w:pPr>
                        <w:pStyle w:val="Circletext"/>
                        <w:rPr>
                          <w:sz w:val="24"/>
                          <w:szCs w:val="24"/>
                        </w:rPr>
                      </w:pPr>
                      <w:r w:rsidRPr="00B261FE">
                        <w:rPr>
                          <w:sz w:val="24"/>
                          <w:szCs w:val="24"/>
                        </w:rPr>
                        <w:t>Emotional at home but not able to communicate</w:t>
                      </w:r>
                    </w:p>
                    <w:p w14:paraId="0E1438E0" w14:textId="2C4E0421" w:rsidR="005F30B7" w:rsidRPr="00B261FE" w:rsidRDefault="0012253D" w:rsidP="00CF2A77">
                      <w:pPr>
                        <w:pStyle w:val="Circletext"/>
                        <w:rPr>
                          <w:sz w:val="24"/>
                          <w:szCs w:val="24"/>
                        </w:rPr>
                      </w:pPr>
                      <w:r w:rsidRPr="00B261FE">
                        <w:rPr>
                          <w:sz w:val="24"/>
                          <w:szCs w:val="24"/>
                        </w:rPr>
                        <w:t>the cause or reason</w:t>
                      </w:r>
                    </w:p>
                    <w:p w14:paraId="64BFC4CC" w14:textId="1AFA4420" w:rsidR="0012253D" w:rsidRPr="00B261FE" w:rsidRDefault="00835453" w:rsidP="00CF2A77">
                      <w:pPr>
                        <w:pStyle w:val="Circletext"/>
                        <w:rPr>
                          <w:sz w:val="24"/>
                          <w:szCs w:val="24"/>
                        </w:rPr>
                      </w:pPr>
                      <w:r w:rsidRPr="00B261FE">
                        <w:rPr>
                          <w:sz w:val="24"/>
                          <w:szCs w:val="24"/>
                        </w:rPr>
                        <w:t>I</w:t>
                      </w:r>
                      <w:r w:rsidR="0012253D" w:rsidRPr="00B261FE">
                        <w:rPr>
                          <w:sz w:val="24"/>
                          <w:szCs w:val="24"/>
                        </w:rPr>
                        <w:t>ncrease in screen time / gaming.</w:t>
                      </w:r>
                    </w:p>
                    <w:p w14:paraId="2BEDB9F3" w14:textId="77777777" w:rsidR="0012253D" w:rsidRPr="00B261FE" w:rsidRDefault="0012253D" w:rsidP="00CF2A77">
                      <w:pPr>
                        <w:pStyle w:val="Circletext"/>
                        <w:rPr>
                          <w:sz w:val="24"/>
                          <w:szCs w:val="24"/>
                        </w:rPr>
                      </w:pPr>
                      <w:r w:rsidRPr="00B261FE">
                        <w:rPr>
                          <w:sz w:val="24"/>
                          <w:szCs w:val="24"/>
                        </w:rPr>
                        <w:t>Decline in self care, increase in lethargy</w:t>
                      </w:r>
                    </w:p>
                    <w:p w14:paraId="5A037212" w14:textId="1C8E90CB" w:rsidR="0012253D" w:rsidRDefault="0012253D" w:rsidP="00CF2A77">
                      <w:pPr>
                        <w:pStyle w:val="Circletext"/>
                        <w:rPr>
                          <w:sz w:val="24"/>
                          <w:szCs w:val="24"/>
                        </w:rPr>
                      </w:pPr>
                      <w:r w:rsidRPr="00B261FE">
                        <w:rPr>
                          <w:sz w:val="24"/>
                          <w:szCs w:val="24"/>
                        </w:rPr>
                        <w:t>Illness – physical pain including sore throats, headaches, tummy ache, pains in legs</w:t>
                      </w:r>
                    </w:p>
                    <w:p w14:paraId="24557059" w14:textId="057CCEE9" w:rsidR="009764A4" w:rsidRDefault="009764A4" w:rsidP="00CF2A77">
                      <w:pPr>
                        <w:pStyle w:val="Circletext"/>
                        <w:rPr>
                          <w:sz w:val="24"/>
                          <w:szCs w:val="24"/>
                        </w:rPr>
                      </w:pPr>
                      <w:r>
                        <w:rPr>
                          <w:sz w:val="24"/>
                          <w:szCs w:val="24"/>
                        </w:rPr>
                        <w:t>Friendship issues</w:t>
                      </w:r>
                    </w:p>
                    <w:p w14:paraId="201A655D" w14:textId="1C321F48" w:rsidR="009764A4" w:rsidRPr="00B261FE" w:rsidRDefault="009764A4" w:rsidP="00CF2A77">
                      <w:pPr>
                        <w:pStyle w:val="Circletext"/>
                        <w:rPr>
                          <w:sz w:val="24"/>
                          <w:szCs w:val="24"/>
                        </w:rPr>
                      </w:pPr>
                      <w:r>
                        <w:rPr>
                          <w:sz w:val="24"/>
                          <w:szCs w:val="24"/>
                        </w:rPr>
                        <w:t>Social Media</w:t>
                      </w:r>
                    </w:p>
                  </w:txbxContent>
                </v:textbox>
              </v:oval>
            </w:pict>
          </mc:Fallback>
        </mc:AlternateContent>
      </w:r>
    </w:p>
    <w:p w14:paraId="22E49991" w14:textId="6B036A64" w:rsidR="0012253D" w:rsidRPr="00943FFF" w:rsidRDefault="0012253D" w:rsidP="0012253D">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E413C9" w14:textId="08CCC43D" w:rsidR="0012253D" w:rsidRPr="00943FFF" w:rsidRDefault="0012253D" w:rsidP="0012253D">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D7E421" w14:textId="59EF7326" w:rsidR="0012253D" w:rsidRDefault="0012253D" w:rsidP="0012253D">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21526B" w14:textId="6363B600" w:rsidR="00B261FE" w:rsidRDefault="00B261FE" w:rsidP="0012253D">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4A03C2" w14:textId="497ED037" w:rsidR="00B261FE" w:rsidRDefault="00B261FE" w:rsidP="0012253D">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06A44D" w14:textId="16D9F20C" w:rsidR="00B261FE" w:rsidRDefault="00B261FE" w:rsidP="0012253D">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276231" w14:textId="7BEED59A" w:rsidR="00B261FE" w:rsidRDefault="00B261FE" w:rsidP="0012253D">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87AAF6" w14:textId="77777777" w:rsidR="00027736" w:rsidRDefault="00027736" w:rsidP="0012253D">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8EF384" w14:textId="77777777" w:rsidR="00027736" w:rsidRDefault="00027736" w:rsidP="0012253D">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E5D616" w14:textId="77777777" w:rsidR="00027736" w:rsidRDefault="00027736" w:rsidP="0012253D">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CF8C74" w14:textId="77777777" w:rsidR="00027736" w:rsidRDefault="00027736">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2F55DD9F" w14:textId="43E9A62F" w:rsidR="006B5054" w:rsidRPr="00943FFF" w:rsidRDefault="006B5054" w:rsidP="006B5054">
      <w:pPr>
        <w:pStyle w:val="TitleBlueSmaller"/>
      </w:pPr>
      <w:r>
        <w:rPr>
          <w:noProof/>
          <w:lang w:eastAsia="en-GB"/>
        </w:rPr>
        <mc:AlternateContent>
          <mc:Choice Requires="wps">
            <w:drawing>
              <wp:anchor distT="0" distB="0" distL="114300" distR="114300" simplePos="0" relativeHeight="251777024" behindDoc="1" locked="0" layoutInCell="1" allowOverlap="1" wp14:anchorId="0C23F936" wp14:editId="5B1C551C">
                <wp:simplePos x="0" y="0"/>
                <wp:positionH relativeFrom="column">
                  <wp:posOffset>-2249424</wp:posOffset>
                </wp:positionH>
                <wp:positionV relativeFrom="paragraph">
                  <wp:posOffset>-364236</wp:posOffset>
                </wp:positionV>
                <wp:extent cx="10878185" cy="45719"/>
                <wp:effectExtent l="0" t="0" r="5715" b="5715"/>
                <wp:wrapNone/>
                <wp:docPr id="10" name="Rectangle 10"/>
                <wp:cNvGraphicFramePr/>
                <a:graphic xmlns:a="http://schemas.openxmlformats.org/drawingml/2006/main">
                  <a:graphicData uri="http://schemas.microsoft.com/office/word/2010/wordprocessingShape">
                    <wps:wsp>
                      <wps:cNvSpPr/>
                      <wps:spPr>
                        <a:xfrm>
                          <a:off x="0" y="0"/>
                          <a:ext cx="10878185" cy="45719"/>
                        </a:xfrm>
                        <a:prstGeom prst="rect">
                          <a:avLst/>
                        </a:prstGeom>
                        <a:solidFill>
                          <a:srgbClr val="FE5D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2093D24" id="Rectangle 10" o:spid="_x0000_s1026" style="position:absolute;margin-left:-177.1pt;margin-top:-28.7pt;width:856.55pt;height:3.6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" fillcolor="#fe5d09" stroked="f" strokeweight="2pt"/>
            </w:pict>
          </mc:Fallback>
        </mc:AlternateContent>
      </w:r>
      <w:r w:rsidR="00030123">
        <w:t>Good foundations in s</w:t>
      </w:r>
      <w:r>
        <w:t>chools</w:t>
      </w:r>
    </w:p>
    <w:p w14:paraId="74F38956" w14:textId="5FDACC5E" w:rsidR="0012253D" w:rsidRPr="00A61E0A" w:rsidRDefault="0012253D" w:rsidP="00EA50E7">
      <w:pPr>
        <w:pStyle w:val="Mainnoshadow"/>
        <w:rPr>
          <w:b/>
          <w:color w:val="003881"/>
        </w:rPr>
      </w:pPr>
      <w:r w:rsidRPr="00A61E0A">
        <w:rPr>
          <w:b/>
          <w:color w:val="003881"/>
        </w:rPr>
        <w:t xml:space="preserve">DSPL 8 </w:t>
      </w:r>
      <w:r w:rsidRPr="00A61E0A">
        <w:rPr>
          <w:b/>
          <w:bCs/>
          <w:color w:val="003881"/>
        </w:rPr>
        <w:t>and HCC ISL</w:t>
      </w:r>
      <w:r w:rsidRPr="00A61E0A">
        <w:rPr>
          <w:b/>
          <w:color w:val="003881"/>
        </w:rPr>
        <w:t xml:space="preserve"> will support all schools to establish the following in order to ensure the needs of all </w:t>
      </w:r>
      <w:r w:rsidR="00A93030">
        <w:rPr>
          <w:b/>
          <w:color w:val="003881"/>
        </w:rPr>
        <w:t>CYP</w:t>
      </w:r>
      <w:r w:rsidRPr="00A61E0A">
        <w:rPr>
          <w:b/>
          <w:color w:val="003881"/>
        </w:rPr>
        <w:t xml:space="preserve"> with autism are met to support attendance:</w:t>
      </w:r>
    </w:p>
    <w:p w14:paraId="3DE8A958" w14:textId="609D2C4F" w:rsidR="0012253D" w:rsidRPr="00943FFF" w:rsidRDefault="0012253D" w:rsidP="00EA50E7">
      <w:pPr>
        <w:pStyle w:val="Mainnoshadow"/>
        <w:numPr>
          <w:ilvl w:val="0"/>
          <w:numId w:val="14"/>
        </w:numPr>
        <w:rPr>
          <w:color w:val="000000" w:themeColor="text1"/>
        </w:rPr>
      </w:pPr>
      <w:r w:rsidRPr="00943FFF">
        <w:rPr>
          <w:color w:val="000000" w:themeColor="text1"/>
        </w:rPr>
        <w:t xml:space="preserve">Autism Lead in place who has had training in role and reviews attendance for </w:t>
      </w:r>
      <w:r w:rsidR="00A93030">
        <w:rPr>
          <w:color w:val="000000" w:themeColor="text1"/>
        </w:rPr>
        <w:t>CYP</w:t>
      </w:r>
      <w:r w:rsidRPr="00943FFF">
        <w:rPr>
          <w:color w:val="000000" w:themeColor="text1"/>
        </w:rPr>
        <w:t xml:space="preserve"> with autism in school. The Autism Lead should have a </w:t>
      </w:r>
      <w:r w:rsidR="00D21715" w:rsidRPr="00943FFF">
        <w:rPr>
          <w:color w:val="000000" w:themeColor="text1"/>
        </w:rPr>
        <w:t>clearly</w:t>
      </w:r>
      <w:r w:rsidRPr="00943FFF">
        <w:rPr>
          <w:color w:val="000000" w:themeColor="text1"/>
        </w:rPr>
        <w:t xml:space="preserve"> defined role in supporting attendance for </w:t>
      </w:r>
      <w:r w:rsidR="00A93030">
        <w:rPr>
          <w:color w:val="000000" w:themeColor="text1"/>
        </w:rPr>
        <w:t>CYP</w:t>
      </w:r>
      <w:r w:rsidRPr="00943FFF">
        <w:rPr>
          <w:color w:val="000000" w:themeColor="text1"/>
        </w:rPr>
        <w:t xml:space="preserve"> with autism. They should have a link to the school attendance lead and input into school attendance strategy. </w:t>
      </w:r>
    </w:p>
    <w:p w14:paraId="21B56D9C" w14:textId="0EE27097" w:rsidR="0012253D" w:rsidRPr="00943FFF" w:rsidRDefault="0012253D" w:rsidP="00EA50E7">
      <w:pPr>
        <w:pStyle w:val="Mainnoshadow"/>
        <w:numPr>
          <w:ilvl w:val="0"/>
          <w:numId w:val="14"/>
        </w:numPr>
        <w:rPr>
          <w:color w:val="000000" w:themeColor="text1"/>
        </w:rPr>
      </w:pPr>
      <w:r w:rsidRPr="00943FFF">
        <w:rPr>
          <w:color w:val="000000" w:themeColor="text1"/>
        </w:rPr>
        <w:t xml:space="preserve">Autism Education Trust Standards and Progression Framework used and reviewed in school. These tools and standards support </w:t>
      </w:r>
      <w:r w:rsidR="00A93030">
        <w:rPr>
          <w:color w:val="000000" w:themeColor="text1"/>
        </w:rPr>
        <w:t>CYP</w:t>
      </w:r>
      <w:r w:rsidRPr="00943FFF">
        <w:rPr>
          <w:color w:val="000000" w:themeColor="text1"/>
        </w:rPr>
        <w:t xml:space="preserve"> with autism in school. They are evidence based and will support all school staff in ensuring school is autism friendly. </w:t>
      </w:r>
    </w:p>
    <w:p w14:paraId="483ACEF1" w14:textId="5A7849A0" w:rsidR="0012253D" w:rsidRPr="00943FFF" w:rsidRDefault="0012253D" w:rsidP="00EA50E7">
      <w:pPr>
        <w:pStyle w:val="Mainnoshadow"/>
        <w:numPr>
          <w:ilvl w:val="0"/>
          <w:numId w:val="14"/>
        </w:numPr>
        <w:rPr>
          <w:color w:val="000000" w:themeColor="text1"/>
        </w:rPr>
      </w:pPr>
      <w:r w:rsidRPr="00943FFF">
        <w:rPr>
          <w:color w:val="000000" w:themeColor="text1"/>
        </w:rPr>
        <w:t>Use of individual pupil passports</w:t>
      </w:r>
      <w:r w:rsidR="009764A4">
        <w:rPr>
          <w:color w:val="000000" w:themeColor="text1"/>
        </w:rPr>
        <w:t xml:space="preserve"> / profiles to support </w:t>
      </w:r>
      <w:r w:rsidR="00A93030">
        <w:rPr>
          <w:color w:val="000000" w:themeColor="text1"/>
        </w:rPr>
        <w:t>CYP</w:t>
      </w:r>
      <w:r w:rsidR="009764A4">
        <w:rPr>
          <w:color w:val="000000" w:themeColor="text1"/>
        </w:rPr>
        <w:t xml:space="preserve"> </w:t>
      </w:r>
      <w:r w:rsidRPr="00943FFF">
        <w:rPr>
          <w:color w:val="000000" w:themeColor="text1"/>
        </w:rPr>
        <w:t xml:space="preserve">in school. An individual pupil passport ensures that every </w:t>
      </w:r>
      <w:r w:rsidR="00A93030">
        <w:rPr>
          <w:color w:val="000000" w:themeColor="text1"/>
        </w:rPr>
        <w:t>CYP</w:t>
      </w:r>
      <w:r w:rsidRPr="00943FFF">
        <w:rPr>
          <w:color w:val="000000" w:themeColor="text1"/>
        </w:rPr>
        <w:t xml:space="preserve"> with autism is an individual who needs are understood by those who support them. This can be a significant support tool when regular teachers or support staff are not available or when the young person is experiencing a school or home transition. </w:t>
      </w:r>
    </w:p>
    <w:p w14:paraId="1321C227" w14:textId="56BF7076" w:rsidR="0012253D" w:rsidRPr="00943FFF" w:rsidRDefault="0012253D" w:rsidP="00EA50E7">
      <w:pPr>
        <w:pStyle w:val="Mainnoshadow"/>
        <w:numPr>
          <w:ilvl w:val="0"/>
          <w:numId w:val="14"/>
        </w:numPr>
        <w:rPr>
          <w:color w:val="000000" w:themeColor="text1"/>
        </w:rPr>
      </w:pPr>
      <w:r w:rsidRPr="00943FFF">
        <w:rPr>
          <w:color w:val="000000" w:themeColor="text1"/>
        </w:rPr>
        <w:t>Has a whole school attendance strategy. All schools should have a</w:t>
      </w:r>
      <w:r w:rsidR="00766E90">
        <w:rPr>
          <w:color w:val="000000" w:themeColor="text1"/>
        </w:rPr>
        <w:t xml:space="preserve"> school attendance strategy which</w:t>
      </w:r>
      <w:r w:rsidRPr="00943FFF">
        <w:rPr>
          <w:color w:val="000000" w:themeColor="text1"/>
        </w:rPr>
        <w:t xml:space="preserve"> provides a framework and reference point for attendance issues. Non-attendance can present safeguarding issues for </w:t>
      </w:r>
      <w:r w:rsidR="00A93030">
        <w:rPr>
          <w:color w:val="000000" w:themeColor="text1"/>
        </w:rPr>
        <w:t>CYP</w:t>
      </w:r>
      <w:r w:rsidRPr="00943FFF">
        <w:rPr>
          <w:color w:val="000000" w:themeColor="text1"/>
        </w:rPr>
        <w:t xml:space="preserve"> and reduce life chances, monitoring and recording of attendance and plans to support attendance are vital to safeguard </w:t>
      </w:r>
      <w:r w:rsidR="00A93030">
        <w:rPr>
          <w:color w:val="000000" w:themeColor="text1"/>
        </w:rPr>
        <w:t>CYP</w:t>
      </w:r>
      <w:r w:rsidRPr="00943FFF">
        <w:rPr>
          <w:color w:val="000000" w:themeColor="text1"/>
        </w:rPr>
        <w:t xml:space="preserve"> and improve outcomes. </w:t>
      </w:r>
    </w:p>
    <w:p w14:paraId="11221A67" w14:textId="002C00E5" w:rsidR="0012253D" w:rsidRPr="00943FFF" w:rsidRDefault="0012253D" w:rsidP="00EA50E7">
      <w:pPr>
        <w:pStyle w:val="Mainnoshadow"/>
        <w:numPr>
          <w:ilvl w:val="0"/>
          <w:numId w:val="14"/>
        </w:numPr>
        <w:rPr>
          <w:color w:val="000000" w:themeColor="text1"/>
        </w:rPr>
      </w:pPr>
      <w:r w:rsidRPr="00943FFF">
        <w:rPr>
          <w:color w:val="000000" w:themeColor="text1"/>
        </w:rPr>
        <w:t xml:space="preserve">In secondary school explore the use of autism trained mentors available to year 7 students with autism. These are focused mentors who can support </w:t>
      </w:r>
      <w:r w:rsidR="00A93030">
        <w:rPr>
          <w:color w:val="000000" w:themeColor="text1"/>
        </w:rPr>
        <w:t>CYP</w:t>
      </w:r>
      <w:r w:rsidRPr="00943FFF">
        <w:rPr>
          <w:color w:val="000000" w:themeColor="text1"/>
        </w:rPr>
        <w:t xml:space="preserve"> through the secondary transition and address the non-academic challenges of school.</w:t>
      </w:r>
    </w:p>
    <w:p w14:paraId="645B98CA" w14:textId="13C96C86" w:rsidR="0012253D" w:rsidRPr="00943FFF" w:rsidRDefault="0012253D" w:rsidP="00440EC5">
      <w:pPr>
        <w:pStyle w:val="Mainnoshadow"/>
        <w:numPr>
          <w:ilvl w:val="0"/>
          <w:numId w:val="14"/>
        </w:numPr>
      </w:pPr>
      <w:r w:rsidRPr="00943FFF">
        <w:t xml:space="preserve">DSPL 8 will offer schools a training pack for front of house staff in relation to attendance and </w:t>
      </w:r>
      <w:r w:rsidR="00A93030">
        <w:t>CYP</w:t>
      </w:r>
      <w:r w:rsidRPr="00943FFF">
        <w:t xml:space="preserve"> with autism in order to promote welcoming knowledgeable response from those staff who meet, greet and monitor attendance. </w:t>
      </w:r>
    </w:p>
    <w:p w14:paraId="29016024" w14:textId="5143BB26" w:rsidR="0012253D" w:rsidRDefault="0012253D" w:rsidP="00440EC5">
      <w:pPr>
        <w:pStyle w:val="Mainnoshadow"/>
        <w:numPr>
          <w:ilvl w:val="0"/>
          <w:numId w:val="14"/>
        </w:numPr>
      </w:pPr>
      <w:r w:rsidRPr="00943FFF">
        <w:t xml:space="preserve">DSPL 8 to support the Schools SEND Family Work to offer workshops twice a year to parents looking at attendance for </w:t>
      </w:r>
      <w:r w:rsidR="00A93030">
        <w:t>CYP</w:t>
      </w:r>
      <w:r w:rsidRPr="00943FFF">
        <w:t xml:space="preserve"> with autism. These will support process outlined and ensure parents are equipped to support </w:t>
      </w:r>
      <w:r w:rsidR="00A93030">
        <w:t>CYP</w:t>
      </w:r>
      <w:r w:rsidRPr="00943FFF">
        <w:t xml:space="preserve"> and schools with attendance. </w:t>
      </w:r>
    </w:p>
    <w:p w14:paraId="2E6F70E8" w14:textId="1EBF252D" w:rsidR="00623D50" w:rsidRDefault="00623D50">
      <w:pPr>
        <w:rPr>
          <w:sz w:val="28"/>
        </w:rPr>
      </w:pPr>
      <w:r>
        <w:br w:type="page"/>
      </w:r>
    </w:p>
    <w:p w14:paraId="0A470EDC" w14:textId="561EF8F9" w:rsidR="00623D50" w:rsidRPr="00943FFF" w:rsidRDefault="00623D50" w:rsidP="00623D50">
      <w:pPr>
        <w:pStyle w:val="TitleBlueSmaller"/>
      </w:pPr>
      <w:r>
        <w:rPr>
          <w:noProof/>
          <w:lang w:eastAsia="en-GB"/>
        </w:rPr>
        <mc:AlternateContent>
          <mc:Choice Requires="wps">
            <w:drawing>
              <wp:anchor distT="0" distB="0" distL="114300" distR="114300" simplePos="0" relativeHeight="251779072" behindDoc="1" locked="0" layoutInCell="1" allowOverlap="1" wp14:anchorId="6311CB10" wp14:editId="3CA8070B">
                <wp:simplePos x="0" y="0"/>
                <wp:positionH relativeFrom="column">
                  <wp:posOffset>-2249424</wp:posOffset>
                </wp:positionH>
                <wp:positionV relativeFrom="paragraph">
                  <wp:posOffset>-364236</wp:posOffset>
                </wp:positionV>
                <wp:extent cx="10878185" cy="45719"/>
                <wp:effectExtent l="0" t="0" r="5715" b="5715"/>
                <wp:wrapNone/>
                <wp:docPr id="12" name="Rectangle 12"/>
                <wp:cNvGraphicFramePr/>
                <a:graphic xmlns:a="http://schemas.openxmlformats.org/drawingml/2006/main">
                  <a:graphicData uri="http://schemas.microsoft.com/office/word/2010/wordprocessingShape">
                    <wps:wsp>
                      <wps:cNvSpPr/>
                      <wps:spPr>
                        <a:xfrm>
                          <a:off x="0" y="0"/>
                          <a:ext cx="10878185" cy="45719"/>
                        </a:xfrm>
                        <a:prstGeom prst="rect">
                          <a:avLst/>
                        </a:prstGeom>
                        <a:solidFill>
                          <a:srgbClr val="FE5D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6B320C1" id="Rectangle 12" o:spid="_x0000_s1026" style="position:absolute;margin-left:-177.1pt;margin-top:-28.7pt;width:856.55pt;height:3.6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" fillcolor="#fe5d09" stroked="f" strokeweight="2pt"/>
            </w:pict>
          </mc:Fallback>
        </mc:AlternateContent>
      </w:r>
      <w:r w:rsidRPr="00943FFF">
        <w:t xml:space="preserve">Early </w:t>
      </w:r>
      <w:r w:rsidR="00030123">
        <w:t>intervention in autism a</w:t>
      </w:r>
      <w:r>
        <w:t>ttendance</w:t>
      </w:r>
    </w:p>
    <w:p w14:paraId="7889569D" w14:textId="59A47CAC" w:rsidR="003C4E6C" w:rsidRPr="00943FFF" w:rsidRDefault="00DA0C60" w:rsidP="00440EC5">
      <w:pPr>
        <w:pStyle w:val="Mainnoshadow"/>
      </w:pPr>
      <w:r w:rsidRPr="00943FFF">
        <w:t xml:space="preserve">The following flow chart has been developed with </w:t>
      </w:r>
      <w:r w:rsidR="00583EA1" w:rsidRPr="00943FFF">
        <w:t>Local Authority Attendance Team</w:t>
      </w:r>
      <w:r w:rsidRPr="00943FFF">
        <w:t xml:space="preserve">, </w:t>
      </w:r>
      <w:r w:rsidR="00766E90">
        <w:t>w</w:t>
      </w:r>
      <w:r w:rsidR="00583EA1" w:rsidRPr="00943FFF">
        <w:t xml:space="preserve">ider </w:t>
      </w:r>
      <w:r w:rsidRPr="00943FFF">
        <w:t xml:space="preserve">ISL, school family workers, families and schools. It takes an early intervention approach, addressing and exploring attendance issues early with the view maintaining relationships and school routine. </w:t>
      </w:r>
    </w:p>
    <w:p w14:paraId="47CCBFD8" w14:textId="77777777" w:rsidR="003C4E6C" w:rsidRPr="00943FFF" w:rsidRDefault="003C4E6C" w:rsidP="00440EC5">
      <w:pPr>
        <w:pStyle w:val="Mainnoshadow"/>
      </w:pPr>
      <w:r w:rsidRPr="00943FFF">
        <w:t xml:space="preserve">Early intervention is 6 times more likely to result in successful outcomes rather than waiting till non-attendance is long term and significant. </w:t>
      </w:r>
    </w:p>
    <w:p w14:paraId="14E89039" w14:textId="6E8D1350" w:rsidR="00DA0C60" w:rsidRPr="00943FFF" w:rsidRDefault="00DA0C60" w:rsidP="00440EC5">
      <w:pPr>
        <w:pStyle w:val="Mainnoshadow"/>
      </w:pPr>
      <w:r w:rsidRPr="00943FFF">
        <w:t xml:space="preserve">It is an approach based on working with parents to support them and their </w:t>
      </w:r>
      <w:r w:rsidR="00A93030">
        <w:t>CYP</w:t>
      </w:r>
      <w:r w:rsidRPr="00943FFF">
        <w:t xml:space="preserve">. Attendance issues are the result of something occurring for that young person that needs addressing, it is a consequence and often not the problem itself for the young person.  </w:t>
      </w:r>
    </w:p>
    <w:p w14:paraId="38F18A83" w14:textId="77777777" w:rsidR="00197604" w:rsidRPr="00943FFF" w:rsidRDefault="00DA0C60" w:rsidP="00440EC5">
      <w:pPr>
        <w:pStyle w:val="Mainnoshadow"/>
      </w:pPr>
      <w:r w:rsidRPr="00943FFF">
        <w:t xml:space="preserve">The process is designed to provide a framework to address early attendance issues. Recording and planning in relation to attendance can allow a school to be more flexible in its response to attendance and acknowledge individual needs within the attendance strategy.  </w:t>
      </w:r>
    </w:p>
    <w:p w14:paraId="255B9916" w14:textId="460B9E7D" w:rsidR="00DA0C60" w:rsidRPr="00943FFF" w:rsidRDefault="00DA0C60" w:rsidP="00440EC5">
      <w:pPr>
        <w:pStyle w:val="Mainnoshadow"/>
      </w:pPr>
      <w:r w:rsidRPr="00943FFF">
        <w:t xml:space="preserve">A plan to support the </w:t>
      </w:r>
      <w:r w:rsidR="00A93030">
        <w:t>CYP</w:t>
      </w:r>
      <w:r w:rsidRPr="00943FFF">
        <w:t xml:space="preserve"> or young person should outline what reasonable adjustments school will undertake, what the young person says help</w:t>
      </w:r>
      <w:r w:rsidR="000B2E26" w:rsidRPr="00943FFF">
        <w:t>s</w:t>
      </w:r>
      <w:r w:rsidRPr="00943FFF">
        <w:t xml:space="preserve"> </w:t>
      </w:r>
      <w:r w:rsidR="000B2E26" w:rsidRPr="00943FFF">
        <w:t>to</w:t>
      </w:r>
      <w:r w:rsidRPr="00943FFF">
        <w:t xml:space="preserve"> support them to be in school and how the parent or carer will support the young person and school. </w:t>
      </w:r>
    </w:p>
    <w:p w14:paraId="460C9E22" w14:textId="530CFD56" w:rsidR="004C23D2" w:rsidRPr="00943FFF" w:rsidRDefault="00DA0C60" w:rsidP="00440EC5">
      <w:pPr>
        <w:pStyle w:val="Mainnoshadow"/>
      </w:pPr>
      <w:r w:rsidRPr="00943FFF">
        <w:t xml:space="preserve">The threshold for discussing attendance </w:t>
      </w:r>
      <w:r w:rsidR="004C23D2" w:rsidRPr="00943FFF">
        <w:t>in line with this guidance is recommended to be either</w:t>
      </w:r>
    </w:p>
    <w:p w14:paraId="6D1B6095" w14:textId="77777777" w:rsidR="004C23D2" w:rsidRPr="00943FFF" w:rsidRDefault="0012253D" w:rsidP="00440EC5">
      <w:pPr>
        <w:pStyle w:val="Mainnoshadow"/>
        <w:numPr>
          <w:ilvl w:val="0"/>
          <w:numId w:val="15"/>
        </w:numPr>
      </w:pPr>
      <w:r w:rsidRPr="00943FFF">
        <w:t>a</w:t>
      </w:r>
      <w:r w:rsidR="004C23D2" w:rsidRPr="00943FFF">
        <w:t xml:space="preserve">ttendance at </w:t>
      </w:r>
      <w:r w:rsidR="00DA0C60" w:rsidRPr="00943FFF">
        <w:rPr>
          <w:bCs/>
        </w:rPr>
        <w:t>less than 94%</w:t>
      </w:r>
      <w:r w:rsidR="00DA0C60" w:rsidRPr="00943FFF">
        <w:t xml:space="preserve"> </w:t>
      </w:r>
      <w:r w:rsidR="004C23D2" w:rsidRPr="00943FFF">
        <w:rPr>
          <w:bCs/>
        </w:rPr>
        <w:t>or</w:t>
      </w:r>
      <w:r w:rsidR="004C23D2" w:rsidRPr="00943FFF">
        <w:t xml:space="preserve"> </w:t>
      </w:r>
    </w:p>
    <w:p w14:paraId="4E5512FD" w14:textId="17D4D60F" w:rsidR="004C23D2" w:rsidRPr="00943FFF" w:rsidRDefault="004C23D2" w:rsidP="00440EC5">
      <w:pPr>
        <w:pStyle w:val="Mainnoshadow"/>
        <w:numPr>
          <w:ilvl w:val="0"/>
          <w:numId w:val="15"/>
        </w:numPr>
      </w:pPr>
      <w:r w:rsidRPr="00943FFF">
        <w:t xml:space="preserve"> a parent or </w:t>
      </w:r>
      <w:r w:rsidR="00A93030">
        <w:t>CYP</w:t>
      </w:r>
      <w:r w:rsidRPr="00943FFF">
        <w:t xml:space="preserve"> reports non -attendance due to school refusal </w:t>
      </w:r>
      <w:r w:rsidR="00DA0C60" w:rsidRPr="00943FFF">
        <w:rPr>
          <w:bCs/>
        </w:rPr>
        <w:t>or</w:t>
      </w:r>
      <w:r w:rsidR="00DA0C60" w:rsidRPr="00943FFF">
        <w:t xml:space="preserve"> </w:t>
      </w:r>
    </w:p>
    <w:p w14:paraId="30C64C40" w14:textId="04636040" w:rsidR="004C23D2" w:rsidRPr="00943FFF" w:rsidRDefault="00DA0C60" w:rsidP="00440EC5">
      <w:pPr>
        <w:pStyle w:val="Mainnoshadow"/>
        <w:numPr>
          <w:ilvl w:val="0"/>
          <w:numId w:val="15"/>
        </w:numPr>
      </w:pPr>
      <w:r w:rsidRPr="00943FFF">
        <w:t xml:space="preserve">in response to a sudden significant drop in attendance. </w:t>
      </w:r>
      <w:r w:rsidR="00440EC5">
        <w:br/>
      </w:r>
    </w:p>
    <w:p w14:paraId="42681302" w14:textId="18EB6279" w:rsidR="00DA0C60" w:rsidRPr="00943FFF" w:rsidRDefault="00DA0C60" w:rsidP="00440EC5">
      <w:pPr>
        <w:pStyle w:val="Mainnoshadow"/>
      </w:pPr>
      <w:r w:rsidRPr="00943FFF">
        <w:t>This is to ensure an early response and acknowledge the higher stresses school</w:t>
      </w:r>
      <w:r w:rsidR="000B2E26" w:rsidRPr="00943FFF">
        <w:t xml:space="preserve"> life </w:t>
      </w:r>
      <w:r w:rsidRPr="00943FFF">
        <w:t>present</w:t>
      </w:r>
      <w:r w:rsidR="000B2E26" w:rsidRPr="00943FFF">
        <w:t>s</w:t>
      </w:r>
      <w:r w:rsidRPr="00943FFF">
        <w:t xml:space="preserve"> to </w:t>
      </w:r>
      <w:r w:rsidR="00A93030">
        <w:t>CYP</w:t>
      </w:r>
      <w:r w:rsidRPr="00943FFF">
        <w:t xml:space="preserve"> with autism. </w:t>
      </w:r>
    </w:p>
    <w:p w14:paraId="2DAE12D0" w14:textId="4E7E57EC" w:rsidR="00DA0C60" w:rsidRPr="00943FFF" w:rsidRDefault="00DA0C60" w:rsidP="00440EC5">
      <w:pPr>
        <w:pStyle w:val="Mainnoshadow"/>
      </w:pPr>
      <w:r w:rsidRPr="00943FFF">
        <w:t xml:space="preserve">Tools and resources are provided within this pack to respond to attendance issues for </w:t>
      </w:r>
      <w:r w:rsidR="00A93030">
        <w:t>CYP</w:t>
      </w:r>
      <w:r w:rsidRPr="00943FFF">
        <w:t xml:space="preserve"> with autism, </w:t>
      </w:r>
      <w:r w:rsidR="00766E90">
        <w:t xml:space="preserve">however </w:t>
      </w:r>
      <w:r w:rsidRPr="00943FFF">
        <w:t xml:space="preserve">not all approaches work for all </w:t>
      </w:r>
      <w:r w:rsidR="00A93030">
        <w:t>CYP</w:t>
      </w:r>
      <w:r w:rsidRPr="00943FFF">
        <w:t xml:space="preserve">. Parents and schools should consider what is going to be most likely to be effective and supportive for the young person. </w:t>
      </w:r>
      <w:r w:rsidR="000B2E26" w:rsidRPr="00943FFF">
        <w:t>The approach most likely to result in a positive outcome is to m</w:t>
      </w:r>
      <w:r w:rsidRPr="00943FFF">
        <w:t xml:space="preserve">aintain a </w:t>
      </w:r>
      <w:r w:rsidR="00757008" w:rsidRPr="00943FFF">
        <w:t>person-centred</w:t>
      </w:r>
      <w:r w:rsidRPr="00943FFF">
        <w:t xml:space="preserve"> approach which seeks solutions, include</w:t>
      </w:r>
      <w:r w:rsidR="000B2E26" w:rsidRPr="00943FFF">
        <w:t>s</w:t>
      </w:r>
      <w:r w:rsidRPr="00943FFF">
        <w:t xml:space="preserve"> the </w:t>
      </w:r>
      <w:r w:rsidR="00A93030">
        <w:t>CYP</w:t>
      </w:r>
      <w:r w:rsidRPr="00943FFF">
        <w:t xml:space="preserve"> and young person’s voice in planning and working to support attendance at school. </w:t>
      </w:r>
    </w:p>
    <w:p w14:paraId="0A147C4C" w14:textId="237C100F" w:rsidR="005A36E7" w:rsidRPr="00943FFF" w:rsidRDefault="00766E90" w:rsidP="00440EC5">
      <w:pPr>
        <w:pStyle w:val="Mainnoshadow"/>
      </w:pPr>
      <w:r>
        <w:t xml:space="preserve">We recommend that the </w:t>
      </w:r>
      <w:r w:rsidR="005A36E7" w:rsidRPr="00772725">
        <w:rPr>
          <w:b/>
        </w:rPr>
        <w:t>Autism Lead and Attendance Lead routinel</w:t>
      </w:r>
      <w:r w:rsidRPr="00772725">
        <w:rPr>
          <w:b/>
        </w:rPr>
        <w:t>y monitor</w:t>
      </w:r>
      <w:r>
        <w:t xml:space="preserve"> the attendance of</w:t>
      </w:r>
      <w:r w:rsidR="005A36E7" w:rsidRPr="00943FFF">
        <w:t xml:space="preserve"> </w:t>
      </w:r>
      <w:r w:rsidR="00A93030">
        <w:t>CYP</w:t>
      </w:r>
      <w:r w:rsidR="005A36E7" w:rsidRPr="00943FFF">
        <w:t xml:space="preserve"> with autism. </w:t>
      </w:r>
    </w:p>
    <w:p w14:paraId="4EF13511" w14:textId="0F5D8642" w:rsidR="005A36E7" w:rsidRPr="00943FFF" w:rsidRDefault="00766E90" w:rsidP="00440EC5">
      <w:pPr>
        <w:pStyle w:val="Mainnoshadow"/>
      </w:pPr>
      <w:r>
        <w:t xml:space="preserve">When a school </w:t>
      </w:r>
      <w:r w:rsidR="005A36E7" w:rsidRPr="00943FFF">
        <w:t>feel</w:t>
      </w:r>
      <w:r>
        <w:t>s</w:t>
      </w:r>
      <w:r w:rsidR="005A36E7" w:rsidRPr="00943FFF">
        <w:t xml:space="preserve"> action is needed</w:t>
      </w:r>
      <w:r>
        <w:t>,</w:t>
      </w:r>
      <w:r w:rsidR="005A36E7" w:rsidRPr="00943FFF">
        <w:t xml:space="preserve"> either through reviewing attendance or from information being flagged </w:t>
      </w:r>
      <w:r>
        <w:t xml:space="preserve">by the family, </w:t>
      </w:r>
      <w:r w:rsidR="00A93030">
        <w:t>CYP</w:t>
      </w:r>
      <w:r>
        <w:t xml:space="preserve"> or staff, t</w:t>
      </w:r>
      <w:r w:rsidR="005A36E7" w:rsidRPr="00943FFF">
        <w:t>he school should allocate an appropriate member of staff to lead the support plan</w:t>
      </w:r>
      <w:r>
        <w:t>. The school should</w:t>
      </w:r>
      <w:r w:rsidR="005A36E7" w:rsidRPr="00943FFF">
        <w:t xml:space="preserve"> ensure that </w:t>
      </w:r>
      <w:r>
        <w:t xml:space="preserve">a key </w:t>
      </w:r>
      <w:r w:rsidR="005A36E7" w:rsidRPr="00943FFF">
        <w:t xml:space="preserve">person continues to be the main point of contact regarding attendance for the family and young person. The message from parents </w:t>
      </w:r>
      <w:r w:rsidR="002D2A1B">
        <w:t>is they want consistent information</w:t>
      </w:r>
      <w:r w:rsidR="005A36E7" w:rsidRPr="00943FFF">
        <w:t xml:space="preserve"> regarding support and action for their </w:t>
      </w:r>
      <w:r w:rsidR="00A93030">
        <w:t>CYP</w:t>
      </w:r>
      <w:r w:rsidR="005A36E7" w:rsidRPr="00943FFF">
        <w:t xml:space="preserve">. The member of staff allocated may vary depending on staff workloads and relationships with the </w:t>
      </w:r>
      <w:r w:rsidR="00A93030">
        <w:t>CYP</w:t>
      </w:r>
      <w:r w:rsidR="005A36E7" w:rsidRPr="00943FFF">
        <w:t xml:space="preserve">/family. The lead for the plan should be supported by the Autism Lead. </w:t>
      </w:r>
    </w:p>
    <w:p w14:paraId="168DB5A1" w14:textId="77777777" w:rsidR="005A36E7" w:rsidRPr="00943FFF" w:rsidRDefault="005A36E7" w:rsidP="00440EC5">
      <w:pPr>
        <w:pStyle w:val="Mainnoshadow"/>
      </w:pPr>
      <w:r w:rsidRPr="00943FFF">
        <w:t xml:space="preserve">Ensure plans for support are recorded and added to the young person’s file. </w:t>
      </w:r>
    </w:p>
    <w:p w14:paraId="557D9CE8" w14:textId="7366983C" w:rsidR="005A36E7" w:rsidRPr="00943FFF" w:rsidRDefault="005A36E7" w:rsidP="00440EC5">
      <w:pPr>
        <w:pStyle w:val="Mainnoshadow"/>
      </w:pPr>
      <w:r w:rsidRPr="00943FFF">
        <w:t xml:space="preserve">It is recommended that the Autism Lead and Attendance Lead review all support plans and monitor outcomes for </w:t>
      </w:r>
      <w:r w:rsidR="00A93030">
        <w:t>CYP</w:t>
      </w:r>
      <w:r w:rsidRPr="00943FFF">
        <w:t xml:space="preserve"> involved in these plans. </w:t>
      </w:r>
    </w:p>
    <w:p w14:paraId="4EF94BB1" w14:textId="77777777" w:rsidR="005A36E7" w:rsidRPr="00943FFF" w:rsidRDefault="005A36E7" w:rsidP="00440EC5">
      <w:pPr>
        <w:pStyle w:val="Mainnoshadow"/>
      </w:pPr>
      <w:r w:rsidRPr="00943FFF">
        <w:t xml:space="preserve">A power point presentation for office staff has been designed and can be personalised to your school. This should be presented to office staff routinely by your autism lead or SENCO. </w:t>
      </w:r>
    </w:p>
    <w:p w14:paraId="4CD9B638" w14:textId="77777777" w:rsidR="00FA5493" w:rsidRPr="00943FFF" w:rsidRDefault="00FA549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FF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573051EB" w14:textId="4F716D07" w:rsidR="00B55163" w:rsidRPr="00943FFF" w:rsidRDefault="00D6002E" w:rsidP="00B55163">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FFF">
        <w:rPr>
          <w:noProof/>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42880" behindDoc="0" locked="0" layoutInCell="1" allowOverlap="1" wp14:anchorId="115ECF33" wp14:editId="1FDB949A">
                <wp:simplePos x="0" y="0"/>
                <wp:positionH relativeFrom="column">
                  <wp:posOffset>5993794</wp:posOffset>
                </wp:positionH>
                <wp:positionV relativeFrom="paragraph">
                  <wp:posOffset>271352</wp:posOffset>
                </wp:positionV>
                <wp:extent cx="2194560" cy="646387"/>
                <wp:effectExtent l="0" t="0" r="2540" b="1905"/>
                <wp:wrapNone/>
                <wp:docPr id="38" name="Flowchart: Process 38"/>
                <wp:cNvGraphicFramePr/>
                <a:graphic xmlns:a="http://schemas.openxmlformats.org/drawingml/2006/main">
                  <a:graphicData uri="http://schemas.microsoft.com/office/word/2010/wordprocessingShape">
                    <wps:wsp>
                      <wps:cNvSpPr/>
                      <wps:spPr>
                        <a:xfrm>
                          <a:off x="0" y="0"/>
                          <a:ext cx="2194560" cy="646387"/>
                        </a:xfrm>
                        <a:prstGeom prst="flowChartProcess">
                          <a:avLst/>
                        </a:prstGeom>
                        <a:solidFill>
                          <a:srgbClr val="DDE7F4"/>
                        </a:solidFill>
                        <a:ln w="25400" cap="flat" cmpd="sng" algn="ctr">
                          <a:noFill/>
                          <a:prstDash val="solid"/>
                        </a:ln>
                        <a:effectLst/>
                      </wps:spPr>
                      <wps:txbx>
                        <w:txbxContent>
                          <w:p w14:paraId="1BD7E019" w14:textId="77777777" w:rsidR="004239D5" w:rsidRPr="00CC302B" w:rsidRDefault="00AB5E98" w:rsidP="00B55163">
                            <w:pPr>
                              <w:jc w:val="center"/>
                              <w:rPr>
                                <w:color w:val="000000" w:themeColor="text1"/>
                                <w:sz w:val="18"/>
                                <w:szCs w:val="18"/>
                              </w:rPr>
                            </w:pPr>
                            <w:r w:rsidRPr="00CC302B">
                              <w:rPr>
                                <w:color w:val="000000" w:themeColor="text1"/>
                                <w:sz w:val="18"/>
                                <w:szCs w:val="18"/>
                              </w:rPr>
                              <w:t>Consider absence</w:t>
                            </w:r>
                            <w:r w:rsidR="004239D5" w:rsidRPr="00CC302B">
                              <w:rPr>
                                <w:color w:val="000000" w:themeColor="text1"/>
                                <w:sz w:val="18"/>
                                <w:szCs w:val="18"/>
                              </w:rPr>
                              <w:t xml:space="preserve"> reasons, liaise with parents, </w:t>
                            </w:r>
                            <w:r w:rsidR="000F5C2A" w:rsidRPr="00CC302B">
                              <w:rPr>
                                <w:color w:val="000000" w:themeColor="text1"/>
                                <w:sz w:val="18"/>
                                <w:szCs w:val="18"/>
                              </w:rPr>
                              <w:t xml:space="preserve">young person, </w:t>
                            </w:r>
                            <w:r w:rsidR="004239D5" w:rsidRPr="00CC302B">
                              <w:rPr>
                                <w:color w:val="000000" w:themeColor="text1"/>
                                <w:sz w:val="18"/>
                                <w:szCs w:val="18"/>
                              </w:rPr>
                              <w:t xml:space="preserve">check tools and services for ideas and support. </w:t>
                            </w:r>
                          </w:p>
                          <w:p w14:paraId="43BCDF72" w14:textId="77777777" w:rsidR="000F5C2A" w:rsidRPr="00CC302B" w:rsidRDefault="000F5C2A" w:rsidP="000F5C2A">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15ECF33" id="_x0000_t109" coordsize="21600,21600" o:spt="109" path="m,l,21600r21600,l21600,xe">
                <v:stroke joinstyle="miter"/>
                <v:path gradientshapeok="t" o:connecttype="rect"/>
              </v:shapetype>
              <v:shape id="Flowchart: Process 38" o:spid="_x0000_s1028" type="#_x0000_t109" style="position:absolute;margin-left:471.95pt;margin-top:21.35pt;width:172.8pt;height:50.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" fillcolor="#dde7f4" stroked="f" strokeweight="2pt">
                <v:textbox>
                  <w:txbxContent>
                    <w:p w14:paraId="1BD7E019" w14:textId="77777777" w:rsidR="004239D5" w:rsidRPr="00CC302B" w:rsidRDefault="00AB5E98" w:rsidP="00B55163">
                      <w:pPr>
                        <w:jc w:val="center"/>
                        <w:rPr>
                          <w:color w:val="000000" w:themeColor="text1"/>
                          <w:sz w:val="18"/>
                          <w:szCs w:val="18"/>
                        </w:rPr>
                      </w:pPr>
                      <w:r w:rsidRPr="00CC302B">
                        <w:rPr>
                          <w:color w:val="000000" w:themeColor="text1"/>
                          <w:sz w:val="18"/>
                          <w:szCs w:val="18"/>
                        </w:rPr>
                        <w:t>Consider absence</w:t>
                      </w:r>
                      <w:r w:rsidR="004239D5" w:rsidRPr="00CC302B">
                        <w:rPr>
                          <w:color w:val="000000" w:themeColor="text1"/>
                          <w:sz w:val="18"/>
                          <w:szCs w:val="18"/>
                        </w:rPr>
                        <w:t xml:space="preserve"> reasons, liaise with parents, </w:t>
                      </w:r>
                      <w:r w:rsidR="000F5C2A" w:rsidRPr="00CC302B">
                        <w:rPr>
                          <w:color w:val="000000" w:themeColor="text1"/>
                          <w:sz w:val="18"/>
                          <w:szCs w:val="18"/>
                        </w:rPr>
                        <w:t xml:space="preserve">young person, </w:t>
                      </w:r>
                      <w:r w:rsidR="004239D5" w:rsidRPr="00CC302B">
                        <w:rPr>
                          <w:color w:val="000000" w:themeColor="text1"/>
                          <w:sz w:val="18"/>
                          <w:szCs w:val="18"/>
                        </w:rPr>
                        <w:t xml:space="preserve">check tools and services for ideas and support. </w:t>
                      </w:r>
                    </w:p>
                    <w:p w14:paraId="43BCDF72" w14:textId="77777777" w:rsidR="000F5C2A" w:rsidRPr="00CC302B" w:rsidRDefault="000F5C2A" w:rsidP="000F5C2A">
                      <w:pPr>
                        <w:jc w:val="center"/>
                        <w:rPr>
                          <w:color w:val="000000" w:themeColor="text1"/>
                          <w:sz w:val="18"/>
                          <w:szCs w:val="18"/>
                        </w:rPr>
                      </w:pPr>
                    </w:p>
                  </w:txbxContent>
                </v:textbox>
              </v:shape>
            </w:pict>
          </mc:Fallback>
        </mc:AlternateContent>
      </w:r>
      <w:r w:rsidRPr="00943FFF">
        <w:rPr>
          <w:noProof/>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22752" behindDoc="0" locked="0" layoutInCell="1" allowOverlap="1" wp14:anchorId="0A3771DE" wp14:editId="45E0A6FF">
                <wp:simplePos x="0" y="0"/>
                <wp:positionH relativeFrom="column">
                  <wp:posOffset>2793675</wp:posOffset>
                </wp:positionH>
                <wp:positionV relativeFrom="paragraph">
                  <wp:posOffset>270726</wp:posOffset>
                </wp:positionV>
                <wp:extent cx="1877060" cy="677917"/>
                <wp:effectExtent l="0" t="0" r="2540" b="0"/>
                <wp:wrapNone/>
                <wp:docPr id="5" name="Rectangle 5"/>
                <wp:cNvGraphicFramePr/>
                <a:graphic xmlns:a="http://schemas.openxmlformats.org/drawingml/2006/main">
                  <a:graphicData uri="http://schemas.microsoft.com/office/word/2010/wordprocessingShape">
                    <wps:wsp>
                      <wps:cNvSpPr/>
                      <wps:spPr>
                        <a:xfrm>
                          <a:off x="0" y="0"/>
                          <a:ext cx="1877060" cy="677917"/>
                        </a:xfrm>
                        <a:prstGeom prst="rect">
                          <a:avLst/>
                        </a:prstGeom>
                        <a:solidFill>
                          <a:srgbClr val="DDE7F4">
                            <a:alpha val="6902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899758" w14:textId="2103E380" w:rsidR="00197604" w:rsidRPr="001E27B4" w:rsidRDefault="00A93030" w:rsidP="00197604">
                            <w:pPr>
                              <w:jc w:val="center"/>
                              <w:rPr>
                                <w:color w:val="000000" w:themeColor="text1"/>
                                <w:sz w:val="18"/>
                                <w:szCs w:val="18"/>
                              </w:rPr>
                            </w:pPr>
                            <w:r>
                              <w:rPr>
                                <w:color w:val="000000" w:themeColor="text1"/>
                                <w:sz w:val="18"/>
                                <w:szCs w:val="18"/>
                              </w:rPr>
                              <w:t>CYP</w:t>
                            </w:r>
                            <w:r w:rsidR="00197604" w:rsidRPr="001E27B4">
                              <w:rPr>
                                <w:color w:val="000000" w:themeColor="text1"/>
                                <w:sz w:val="18"/>
                                <w:szCs w:val="18"/>
                              </w:rPr>
                              <w:t xml:space="preserve"> identified with either &gt;94%, sudden</w:t>
                            </w:r>
                            <w:r w:rsidR="008D0F87" w:rsidRPr="001E27B4">
                              <w:rPr>
                                <w:color w:val="000000" w:themeColor="text1"/>
                                <w:sz w:val="18"/>
                                <w:szCs w:val="18"/>
                              </w:rPr>
                              <w:t xml:space="preserve"> </w:t>
                            </w:r>
                            <w:r w:rsidR="00197604" w:rsidRPr="001E27B4">
                              <w:rPr>
                                <w:color w:val="000000" w:themeColor="text1"/>
                                <w:sz w:val="18"/>
                                <w:szCs w:val="18"/>
                              </w:rPr>
                              <w:t>dec</w:t>
                            </w:r>
                            <w:r w:rsidR="008D0F87" w:rsidRPr="001E27B4">
                              <w:rPr>
                                <w:color w:val="000000" w:themeColor="text1"/>
                                <w:sz w:val="18"/>
                                <w:szCs w:val="18"/>
                              </w:rPr>
                              <w:t>l</w:t>
                            </w:r>
                            <w:r w:rsidR="00197604" w:rsidRPr="001E27B4">
                              <w:rPr>
                                <w:color w:val="000000" w:themeColor="text1"/>
                                <w:sz w:val="18"/>
                                <w:szCs w:val="18"/>
                              </w:rPr>
                              <w:t>ine or concerns about school refusal raised.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A3771DE" id="Rectangle 5" o:spid="_x0000_s1029" style="position:absolute;margin-left:219.95pt;margin-top:21.3pt;width:147.8pt;height:53.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" fillcolor="#dde7f4" stroked="f" strokeweight="2pt">
                <v:fill opacity="45232f"/>
                <v:textbox>
                  <w:txbxContent>
                    <w:p w14:paraId="67899758" w14:textId="2103E380" w:rsidR="00197604" w:rsidRPr="001E27B4" w:rsidRDefault="00A93030" w:rsidP="00197604">
                      <w:pPr>
                        <w:jc w:val="center"/>
                        <w:rPr>
                          <w:color w:val="000000" w:themeColor="text1"/>
                          <w:sz w:val="18"/>
                          <w:szCs w:val="18"/>
                        </w:rPr>
                      </w:pPr>
                      <w:r>
                        <w:rPr>
                          <w:color w:val="000000" w:themeColor="text1"/>
                          <w:sz w:val="18"/>
                          <w:szCs w:val="18"/>
                        </w:rPr>
                        <w:t>CYP</w:t>
                      </w:r>
                      <w:r w:rsidR="00197604" w:rsidRPr="001E27B4">
                        <w:rPr>
                          <w:color w:val="000000" w:themeColor="text1"/>
                          <w:sz w:val="18"/>
                          <w:szCs w:val="18"/>
                        </w:rPr>
                        <w:t xml:space="preserve"> identified with either &gt;94%, sudden</w:t>
                      </w:r>
                      <w:r w:rsidR="008D0F87" w:rsidRPr="001E27B4">
                        <w:rPr>
                          <w:color w:val="000000" w:themeColor="text1"/>
                          <w:sz w:val="18"/>
                          <w:szCs w:val="18"/>
                        </w:rPr>
                        <w:t xml:space="preserve"> </w:t>
                      </w:r>
                      <w:r w:rsidR="00197604" w:rsidRPr="001E27B4">
                        <w:rPr>
                          <w:color w:val="000000" w:themeColor="text1"/>
                          <w:sz w:val="18"/>
                          <w:szCs w:val="18"/>
                        </w:rPr>
                        <w:t>dec</w:t>
                      </w:r>
                      <w:r w:rsidR="008D0F87" w:rsidRPr="001E27B4">
                        <w:rPr>
                          <w:color w:val="000000" w:themeColor="text1"/>
                          <w:sz w:val="18"/>
                          <w:szCs w:val="18"/>
                        </w:rPr>
                        <w:t>l</w:t>
                      </w:r>
                      <w:r w:rsidR="00197604" w:rsidRPr="001E27B4">
                        <w:rPr>
                          <w:color w:val="000000" w:themeColor="text1"/>
                          <w:sz w:val="18"/>
                          <w:szCs w:val="18"/>
                        </w:rPr>
                        <w:t>ine or concerns about school refusal raised.</w:t>
                      </w:r>
                    </w:p>
                  </w:txbxContent>
                </v:textbox>
              </v:rect>
            </w:pict>
          </mc:Fallback>
        </mc:AlternateContent>
      </w:r>
      <w:r w:rsidR="00B8165F">
        <w:rPr>
          <w:noProof/>
          <w:color w:val="000000" w:themeColor="text1"/>
          <w:sz w:val="24"/>
          <w:szCs w:val="24"/>
          <w:lang w:eastAsia="en-GB"/>
        </w:rPr>
        <mc:AlternateContent>
          <mc:Choice Requires="wps">
            <w:drawing>
              <wp:anchor distT="0" distB="0" distL="114300" distR="114300" simplePos="0" relativeHeight="251751424" behindDoc="0" locked="0" layoutInCell="1" allowOverlap="1" wp14:anchorId="4B8C85FE" wp14:editId="45D3352B">
                <wp:simplePos x="0" y="0"/>
                <wp:positionH relativeFrom="column">
                  <wp:posOffset>-272374</wp:posOffset>
                </wp:positionH>
                <wp:positionV relativeFrom="paragraph">
                  <wp:posOffset>107003</wp:posOffset>
                </wp:positionV>
                <wp:extent cx="2443655" cy="1225685"/>
                <wp:effectExtent l="0" t="0" r="0" b="0"/>
                <wp:wrapNone/>
                <wp:docPr id="26" name="Document 26"/>
                <wp:cNvGraphicFramePr/>
                <a:graphic xmlns:a="http://schemas.openxmlformats.org/drawingml/2006/main">
                  <a:graphicData uri="http://schemas.microsoft.com/office/word/2010/wordprocessingShape">
                    <wps:wsp>
                      <wps:cNvSpPr/>
                      <wps:spPr>
                        <a:xfrm>
                          <a:off x="0" y="0"/>
                          <a:ext cx="2443655" cy="1225685"/>
                        </a:xfrm>
                        <a:prstGeom prst="flowChartDocument">
                          <a:avLst/>
                        </a:prstGeom>
                        <a:solidFill>
                          <a:srgbClr val="FE5D0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B154AC" w14:textId="5CEE5EF1" w:rsidR="00B8165F" w:rsidRPr="00A97C14" w:rsidRDefault="00B8165F" w:rsidP="00D6002E">
                            <w:pPr>
                              <w:jc w:val="center"/>
                              <w:rPr>
                                <w:sz w:val="18"/>
                                <w:szCs w:val="18"/>
                              </w:rPr>
                            </w:pPr>
                            <w:r w:rsidRPr="00A97C14">
                              <w:rPr>
                                <w:b/>
                                <w:bCs/>
                                <w:sz w:val="18"/>
                                <w:szCs w:val="18"/>
                              </w:rPr>
                              <w:t>Start point</w:t>
                            </w:r>
                            <w:r w:rsidRPr="00A97C14">
                              <w:rPr>
                                <w:sz w:val="18"/>
                                <w:szCs w:val="18"/>
                              </w:rPr>
                              <w:t xml:space="preserve"> </w:t>
                            </w:r>
                            <w:r w:rsidR="00D6002E">
                              <w:rPr>
                                <w:sz w:val="18"/>
                                <w:szCs w:val="18"/>
                              </w:rPr>
                              <w:br/>
                            </w:r>
                            <w:r w:rsidRPr="00A97C14">
                              <w:rPr>
                                <w:sz w:val="18"/>
                                <w:szCs w:val="18"/>
                              </w:rPr>
                              <w:t xml:space="preserve">Autism lead / Attendance led review attendance for </w:t>
                            </w:r>
                            <w:r w:rsidR="00A93030">
                              <w:rPr>
                                <w:sz w:val="18"/>
                                <w:szCs w:val="18"/>
                              </w:rPr>
                              <w:t>CYP</w:t>
                            </w:r>
                            <w:r w:rsidRPr="00A97C14">
                              <w:rPr>
                                <w:sz w:val="18"/>
                                <w:szCs w:val="18"/>
                              </w:rPr>
                              <w:t xml:space="preserve"> with autism</w:t>
                            </w:r>
                            <w:r w:rsidR="00D6002E">
                              <w:rPr>
                                <w:sz w:val="18"/>
                                <w:szCs w:val="18"/>
                              </w:rPr>
                              <w:t>.</w:t>
                            </w:r>
                            <w:r w:rsidR="00D6002E">
                              <w:rPr>
                                <w:sz w:val="18"/>
                                <w:szCs w:val="18"/>
                              </w:rPr>
                              <w:br/>
                            </w:r>
                            <w:r w:rsidRPr="00A97C14">
                              <w:rPr>
                                <w:sz w:val="18"/>
                                <w:szCs w:val="18"/>
                              </w:rPr>
                              <w:t xml:space="preserve">Early warning signs acknowledged for a </w:t>
                            </w:r>
                            <w:r w:rsidR="00A93030">
                              <w:rPr>
                                <w:sz w:val="18"/>
                                <w:szCs w:val="18"/>
                              </w:rPr>
                              <w:t>CYP</w:t>
                            </w:r>
                            <w:r w:rsidRPr="00A97C14">
                              <w:rPr>
                                <w:sz w:val="18"/>
                                <w:szCs w:val="18"/>
                              </w:rPr>
                              <w:t xml:space="preserve"> with autism or awaiting autism diagnosis. </w:t>
                            </w:r>
                          </w:p>
                          <w:p w14:paraId="431F32CE" w14:textId="77777777" w:rsidR="00B8165F" w:rsidRDefault="00B8165F" w:rsidP="00B816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w14:anchorId="4B8C85F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 26" o:spid="_x0000_s1030" type="#_x0000_t114" style="position:absolute;margin-left:-21.45pt;margin-top:8.45pt;width:192.4pt;height:96.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" fillcolor="#fe5d09" stroked="f" strokeweight="2pt">
                <v:textbox>
                  <w:txbxContent>
                    <w:p w14:paraId="2EB154AC" w14:textId="5CEE5EF1" w:rsidR="00B8165F" w:rsidRPr="00A97C14" w:rsidRDefault="00B8165F" w:rsidP="00D6002E">
                      <w:pPr>
                        <w:jc w:val="center"/>
                        <w:rPr>
                          <w:sz w:val="18"/>
                          <w:szCs w:val="18"/>
                        </w:rPr>
                      </w:pPr>
                      <w:r w:rsidRPr="00A97C14">
                        <w:rPr>
                          <w:b/>
                          <w:bCs/>
                          <w:sz w:val="18"/>
                          <w:szCs w:val="18"/>
                        </w:rPr>
                        <w:t>Start point</w:t>
                      </w:r>
                      <w:r w:rsidRPr="00A97C14">
                        <w:rPr>
                          <w:sz w:val="18"/>
                          <w:szCs w:val="18"/>
                        </w:rPr>
                        <w:t xml:space="preserve"> </w:t>
                      </w:r>
                      <w:r w:rsidR="00D6002E">
                        <w:rPr>
                          <w:sz w:val="18"/>
                          <w:szCs w:val="18"/>
                        </w:rPr>
                        <w:br/>
                      </w:r>
                      <w:r w:rsidRPr="00A97C14">
                        <w:rPr>
                          <w:sz w:val="18"/>
                          <w:szCs w:val="18"/>
                        </w:rPr>
                        <w:t xml:space="preserve">Autism lead / Attendance led review attendance for </w:t>
                      </w:r>
                      <w:r w:rsidR="00A93030">
                        <w:rPr>
                          <w:sz w:val="18"/>
                          <w:szCs w:val="18"/>
                        </w:rPr>
                        <w:t>CYP</w:t>
                      </w:r>
                      <w:r w:rsidRPr="00A97C14">
                        <w:rPr>
                          <w:sz w:val="18"/>
                          <w:szCs w:val="18"/>
                        </w:rPr>
                        <w:t xml:space="preserve"> with autism</w:t>
                      </w:r>
                      <w:r w:rsidR="00D6002E">
                        <w:rPr>
                          <w:sz w:val="18"/>
                          <w:szCs w:val="18"/>
                        </w:rPr>
                        <w:t>.</w:t>
                      </w:r>
                      <w:r w:rsidR="00D6002E">
                        <w:rPr>
                          <w:sz w:val="18"/>
                          <w:szCs w:val="18"/>
                        </w:rPr>
                        <w:br/>
                      </w:r>
                      <w:r w:rsidRPr="00A97C14">
                        <w:rPr>
                          <w:sz w:val="18"/>
                          <w:szCs w:val="18"/>
                        </w:rPr>
                        <w:t xml:space="preserve">Early warning signs acknowledged for a </w:t>
                      </w:r>
                      <w:r w:rsidR="00A93030">
                        <w:rPr>
                          <w:sz w:val="18"/>
                          <w:szCs w:val="18"/>
                        </w:rPr>
                        <w:t>CYP</w:t>
                      </w:r>
                      <w:r w:rsidRPr="00A97C14">
                        <w:rPr>
                          <w:sz w:val="18"/>
                          <w:szCs w:val="18"/>
                        </w:rPr>
                        <w:t xml:space="preserve"> with autism or awaiting autism diagnosis. </w:t>
                      </w:r>
                    </w:p>
                    <w:p w14:paraId="431F32CE" w14:textId="77777777" w:rsidR="00B8165F" w:rsidRDefault="00B8165F" w:rsidP="00B8165F">
                      <w:pPr>
                        <w:jc w:val="center"/>
                      </w:pPr>
                    </w:p>
                  </w:txbxContent>
                </v:textbox>
              </v:shape>
            </w:pict>
          </mc:Fallback>
        </mc:AlternateContent>
      </w:r>
      <w:r w:rsidR="004D5006" w:rsidRPr="00943FFF">
        <w:rPr>
          <w:noProof/>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89984" behindDoc="0" locked="0" layoutInCell="1" allowOverlap="1" wp14:anchorId="6C18336C" wp14:editId="54FCE2C7">
                <wp:simplePos x="0" y="0"/>
                <wp:positionH relativeFrom="column">
                  <wp:posOffset>-409903</wp:posOffset>
                </wp:positionH>
                <wp:positionV relativeFrom="paragraph">
                  <wp:posOffset>-567559</wp:posOffset>
                </wp:positionV>
                <wp:extent cx="9685020" cy="456631"/>
                <wp:effectExtent l="0" t="0" r="5080" b="635"/>
                <wp:wrapNone/>
                <wp:docPr id="41" name="Flowchart: Process 41"/>
                <wp:cNvGraphicFramePr/>
                <a:graphic xmlns:a="http://schemas.openxmlformats.org/drawingml/2006/main">
                  <a:graphicData uri="http://schemas.microsoft.com/office/word/2010/wordprocessingShape">
                    <wps:wsp>
                      <wps:cNvSpPr/>
                      <wps:spPr>
                        <a:xfrm>
                          <a:off x="0" y="0"/>
                          <a:ext cx="9685020" cy="456631"/>
                        </a:xfrm>
                        <a:prstGeom prst="flowChartProcess">
                          <a:avLst/>
                        </a:prstGeom>
                        <a:solidFill>
                          <a:schemeClr val="bg1"/>
                        </a:solidFill>
                        <a:ln w="25400" cap="flat" cmpd="sng" algn="ctr">
                          <a:noFill/>
                          <a:prstDash val="solid"/>
                        </a:ln>
                        <a:effectLst/>
                      </wps:spPr>
                      <wps:txbx>
                        <w:txbxContent>
                          <w:p w14:paraId="1A5C8C93" w14:textId="0BCF397D" w:rsidR="004239D5" w:rsidRDefault="00030123" w:rsidP="004D5006">
                            <w:pPr>
                              <w:pStyle w:val="TitleBlueSmaller"/>
                              <w:jc w:val="center"/>
                            </w:pPr>
                            <w:r>
                              <w:t>Flow c</w:t>
                            </w:r>
                            <w:r w:rsidR="00EC3EC3">
                              <w:t>hart for</w:t>
                            </w:r>
                            <w:r w:rsidR="004239D5">
                              <w:t xml:space="preserve"> </w:t>
                            </w:r>
                            <w:r w:rsidR="00A93030">
                              <w:t>CYP</w:t>
                            </w:r>
                            <w:r w:rsidR="004239D5">
                              <w:t xml:space="preserve"> with autism in relation to att</w:t>
                            </w:r>
                            <w:r w:rsidR="004D5006">
                              <w:t>e</w:t>
                            </w:r>
                            <w:r w:rsidR="004239D5">
                              <w:t xml:space="preserve">ndance </w:t>
                            </w:r>
                          </w:p>
                          <w:p w14:paraId="4EA34B2D" w14:textId="6B8E7C1F" w:rsidR="00BF4DDB" w:rsidRPr="004A054D" w:rsidRDefault="00BF4DDB" w:rsidP="004D5006">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8336C" id="_x0000_t109" coordsize="21600,21600" o:spt="109" path="m,l,21600r21600,l21600,xe">
                <v:stroke joinstyle="miter"/>
                <v:path gradientshapeok="t" o:connecttype="rect"/>
              </v:shapetype>
              <v:shape id="Flowchart: Process 41" o:spid="_x0000_s1031" type="#_x0000_t109" style="position:absolute;margin-left:-32.3pt;margin-top:-44.7pt;width:762.6pt;height:35.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" fillcolor="white [3212]" stroked="f" strokeweight="2pt">
                <v:textbox>
                  <w:txbxContent>
                    <w:p w14:paraId="1A5C8C93" w14:textId="0BCF397D" w:rsidR="004239D5" w:rsidRDefault="00030123" w:rsidP="004D5006">
                      <w:pPr>
                        <w:pStyle w:val="TitleBlueSmaller"/>
                        <w:jc w:val="center"/>
                      </w:pPr>
                      <w:r>
                        <w:t>Flow c</w:t>
                      </w:r>
                      <w:r w:rsidR="00EC3EC3">
                        <w:t>hart for</w:t>
                      </w:r>
                      <w:r w:rsidR="004239D5">
                        <w:t xml:space="preserve"> </w:t>
                      </w:r>
                      <w:r w:rsidR="00A93030">
                        <w:t>CYP</w:t>
                      </w:r>
                      <w:r w:rsidR="004239D5">
                        <w:t xml:space="preserve"> with autism in relation to att</w:t>
                      </w:r>
                      <w:r w:rsidR="004D5006">
                        <w:t>e</w:t>
                      </w:r>
                      <w:r w:rsidR="004239D5">
                        <w:t xml:space="preserve">ndance </w:t>
                      </w:r>
                    </w:p>
                    <w:p w14:paraId="4EA34B2D" w14:textId="6B8E7C1F" w:rsidR="00BF4DDB" w:rsidRPr="004A054D" w:rsidRDefault="00BF4DDB" w:rsidP="004D5006">
                      <w:pPr>
                        <w:jc w:val="center"/>
                        <w:rPr>
                          <w:color w:val="FF0000"/>
                        </w:rPr>
                      </w:pPr>
                    </w:p>
                  </w:txbxContent>
                </v:textbox>
              </v:shape>
            </w:pict>
          </mc:Fallback>
        </mc:AlternateContent>
      </w:r>
    </w:p>
    <w:p w14:paraId="73C37A76" w14:textId="3CE8F0FA" w:rsidR="00E54018" w:rsidRPr="00943FFF" w:rsidRDefault="00D6002E" w:rsidP="00FA5493">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FFF">
        <w:rPr>
          <w:noProof/>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31968" behindDoc="0" locked="0" layoutInCell="1" allowOverlap="1" wp14:anchorId="0EC9027A" wp14:editId="45E10667">
                <wp:simplePos x="0" y="0"/>
                <wp:positionH relativeFrom="column">
                  <wp:posOffset>4678325</wp:posOffset>
                </wp:positionH>
                <wp:positionV relativeFrom="paragraph">
                  <wp:posOffset>261561</wp:posOffset>
                </wp:positionV>
                <wp:extent cx="1301307" cy="0"/>
                <wp:effectExtent l="0" t="63500" r="0" b="76200"/>
                <wp:wrapNone/>
                <wp:docPr id="14" name="Straight Arrow Connector 14"/>
                <wp:cNvGraphicFramePr/>
                <a:graphic xmlns:a="http://schemas.openxmlformats.org/drawingml/2006/main">
                  <a:graphicData uri="http://schemas.microsoft.com/office/word/2010/wordprocessingShape">
                    <wps:wsp>
                      <wps:cNvCnPr/>
                      <wps:spPr>
                        <a:xfrm>
                          <a:off x="0" y="0"/>
                          <a:ext cx="130130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E63F05F" id="_x0000_t32" coordsize="21600,21600" o:spt="32" o:oned="t" path="m,l21600,21600e" filled="f">
                <v:path arrowok="t" fillok="f" o:connecttype="none"/>
                <o:lock v:ext="edit" shapetype="t"/>
              </v:shapetype>
              <v:shape id="Straight Arrow Connector 14" o:spid="_x0000_s1026" type="#_x0000_t32" style="position:absolute;margin-left:368.35pt;margin-top:20.6pt;width:102.4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" strokecolor="#4579b8 [3044]">
                <v:stroke endarrow="block"/>
              </v:shape>
            </w:pict>
          </mc:Fallback>
        </mc:AlternateContent>
      </w:r>
      <w:r w:rsidRPr="00943FFF">
        <w:rPr>
          <w:noProof/>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30944" behindDoc="0" locked="0" layoutInCell="1" allowOverlap="1" wp14:anchorId="0D857599" wp14:editId="40D5DB80">
                <wp:simplePos x="0" y="0"/>
                <wp:positionH relativeFrom="column">
                  <wp:posOffset>1566154</wp:posOffset>
                </wp:positionH>
                <wp:positionV relativeFrom="paragraph">
                  <wp:posOffset>264768</wp:posOffset>
                </wp:positionV>
                <wp:extent cx="1173480" cy="0"/>
                <wp:effectExtent l="0" t="63500" r="0" b="76200"/>
                <wp:wrapNone/>
                <wp:docPr id="13" name="Straight Arrow Connector 13"/>
                <wp:cNvGraphicFramePr/>
                <a:graphic xmlns:a="http://schemas.openxmlformats.org/drawingml/2006/main">
                  <a:graphicData uri="http://schemas.microsoft.com/office/word/2010/wordprocessingShape">
                    <wps:wsp>
                      <wps:cNvCnPr/>
                      <wps:spPr>
                        <a:xfrm>
                          <a:off x="0" y="0"/>
                          <a:ext cx="11734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4A0C55E" id="Straight Arrow Connector 13" o:spid="_x0000_s1026" type="#_x0000_t32" style="position:absolute;margin-left:123.3pt;margin-top:20.85pt;width:92.4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" strokecolor="#4579b8 [3044]">
                <v:stroke endarrow="block"/>
              </v:shape>
            </w:pict>
          </mc:Fallback>
        </mc:AlternateContent>
      </w:r>
    </w:p>
    <w:p w14:paraId="19C89AD1" w14:textId="4FA5584B" w:rsidR="000A3732" w:rsidRDefault="00BB09A6" w:rsidP="0031617E">
      <w:pPr>
        <w:pStyle w:val="TitleBlueSmaller"/>
      </w:pPr>
      <w:r w:rsidRPr="00BB09A6">
        <w:rPr>
          <w:noProof/>
          <w:lang w:eastAsia="en-GB"/>
        </w:rPr>
        <mc:AlternateContent>
          <mc:Choice Requires="wps">
            <w:drawing>
              <wp:anchor distT="0" distB="0" distL="114300" distR="114300" simplePos="0" relativeHeight="251770880" behindDoc="0" locked="0" layoutInCell="1" allowOverlap="1" wp14:anchorId="5821A3C2" wp14:editId="4CDD7133">
                <wp:simplePos x="0" y="0"/>
                <wp:positionH relativeFrom="column">
                  <wp:posOffset>7802880</wp:posOffset>
                </wp:positionH>
                <wp:positionV relativeFrom="paragraph">
                  <wp:posOffset>4409277</wp:posOffset>
                </wp:positionV>
                <wp:extent cx="0" cy="162963"/>
                <wp:effectExtent l="63500" t="0" r="38100" b="40640"/>
                <wp:wrapNone/>
                <wp:docPr id="59" name="Straight Arrow Connector 59"/>
                <wp:cNvGraphicFramePr/>
                <a:graphic xmlns:a="http://schemas.openxmlformats.org/drawingml/2006/main">
                  <a:graphicData uri="http://schemas.microsoft.com/office/word/2010/wordprocessingShape">
                    <wps:wsp>
                      <wps:cNvCnPr/>
                      <wps:spPr>
                        <a:xfrm>
                          <a:off x="0" y="0"/>
                          <a:ext cx="0" cy="1629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0C192E2" id="Straight Arrow Connector 59" o:spid="_x0000_s1026" type="#_x0000_t32" style="position:absolute;margin-left:614.4pt;margin-top:347.2pt;width:0;height:12.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" strokecolor="#4579b8 [3044]">
                <v:stroke endarrow="block"/>
              </v:shape>
            </w:pict>
          </mc:Fallback>
        </mc:AlternateContent>
      </w:r>
      <w:r w:rsidRPr="00BB09A6">
        <w:rPr>
          <w:noProof/>
          <w:lang w:eastAsia="en-GB"/>
        </w:rPr>
        <mc:AlternateContent>
          <mc:Choice Requires="wps">
            <w:drawing>
              <wp:anchor distT="0" distB="0" distL="114300" distR="114300" simplePos="0" relativeHeight="251767808" behindDoc="0" locked="0" layoutInCell="1" allowOverlap="1" wp14:anchorId="646B2B8D" wp14:editId="5B428421">
                <wp:simplePos x="0" y="0"/>
                <wp:positionH relativeFrom="column">
                  <wp:posOffset>5603240</wp:posOffset>
                </wp:positionH>
                <wp:positionV relativeFrom="paragraph">
                  <wp:posOffset>4392295</wp:posOffset>
                </wp:positionV>
                <wp:extent cx="0" cy="162560"/>
                <wp:effectExtent l="63500" t="0" r="38100" b="40640"/>
                <wp:wrapNone/>
                <wp:docPr id="57" name="Straight Arrow Connector 57"/>
                <wp:cNvGraphicFramePr/>
                <a:graphic xmlns:a="http://schemas.openxmlformats.org/drawingml/2006/main">
                  <a:graphicData uri="http://schemas.microsoft.com/office/word/2010/wordprocessingShape">
                    <wps:wsp>
                      <wps:cNvCnPr/>
                      <wps:spPr>
                        <a:xfrm>
                          <a:off x="0" y="0"/>
                          <a:ext cx="0" cy="162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CA8A42E" id="Straight Arrow Connector 57" o:spid="_x0000_s1026" type="#_x0000_t32" style="position:absolute;margin-left:441.2pt;margin-top:345.85pt;width:0;height:12.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" strokecolor="#4579b8 [3044]">
                <v:stroke endarrow="block"/>
              </v:shape>
            </w:pict>
          </mc:Fallback>
        </mc:AlternateContent>
      </w:r>
      <w:r w:rsidRPr="00BB09A6">
        <w:rPr>
          <w:noProof/>
          <w:lang w:eastAsia="en-GB"/>
        </w:rPr>
        <mc:AlternateContent>
          <mc:Choice Requires="wps">
            <w:drawing>
              <wp:anchor distT="0" distB="0" distL="114300" distR="114300" simplePos="0" relativeHeight="251768832" behindDoc="0" locked="0" layoutInCell="1" allowOverlap="1" wp14:anchorId="12FC6AE5" wp14:editId="3094E5D9">
                <wp:simplePos x="0" y="0"/>
                <wp:positionH relativeFrom="column">
                  <wp:posOffset>3258657</wp:posOffset>
                </wp:positionH>
                <wp:positionV relativeFrom="paragraph">
                  <wp:posOffset>4401192</wp:posOffset>
                </wp:positionV>
                <wp:extent cx="0" cy="172016"/>
                <wp:effectExtent l="63500" t="0" r="38100" b="31750"/>
                <wp:wrapNone/>
                <wp:docPr id="58" name="Straight Arrow Connector 58"/>
                <wp:cNvGraphicFramePr/>
                <a:graphic xmlns:a="http://schemas.openxmlformats.org/drawingml/2006/main">
                  <a:graphicData uri="http://schemas.microsoft.com/office/word/2010/wordprocessingShape">
                    <wps:wsp>
                      <wps:cNvCnPr/>
                      <wps:spPr>
                        <a:xfrm>
                          <a:off x="0" y="0"/>
                          <a:ext cx="0" cy="1720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5081CC9" id="Straight Arrow Connector 58" o:spid="_x0000_s1026" type="#_x0000_t32" style="position:absolute;margin-left:256.6pt;margin-top:346.55pt;width:0;height:13.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" strokecolor="#4579b8 [3044]">
                <v:stroke endarrow="block"/>
              </v:shape>
            </w:pict>
          </mc:Fallback>
        </mc:AlternateContent>
      </w:r>
      <w:r w:rsidR="00B6386D" w:rsidRPr="00497A94">
        <w:rPr>
          <w:noProof/>
          <w:lang w:eastAsia="en-GB"/>
        </w:rPr>
        <mc:AlternateContent>
          <mc:Choice Requires="wps">
            <w:drawing>
              <wp:anchor distT="0" distB="0" distL="114300" distR="114300" simplePos="0" relativeHeight="251761664" behindDoc="0" locked="0" layoutInCell="1" allowOverlap="1" wp14:anchorId="0D1FA422" wp14:editId="2296F8C2">
                <wp:simplePos x="0" y="0"/>
                <wp:positionH relativeFrom="column">
                  <wp:posOffset>5613149</wp:posOffset>
                </wp:positionH>
                <wp:positionV relativeFrom="paragraph">
                  <wp:posOffset>3457713</wp:posOffset>
                </wp:positionV>
                <wp:extent cx="0" cy="162963"/>
                <wp:effectExtent l="63500" t="0" r="38100" b="40640"/>
                <wp:wrapNone/>
                <wp:docPr id="32" name="Straight Arrow Connector 32"/>
                <wp:cNvGraphicFramePr/>
                <a:graphic xmlns:a="http://schemas.openxmlformats.org/drawingml/2006/main">
                  <a:graphicData uri="http://schemas.microsoft.com/office/word/2010/wordprocessingShape">
                    <wps:wsp>
                      <wps:cNvCnPr/>
                      <wps:spPr>
                        <a:xfrm>
                          <a:off x="0" y="0"/>
                          <a:ext cx="0" cy="1629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0D9BBFD" id="Straight Arrow Connector 32" o:spid="_x0000_s1026" type="#_x0000_t32" style="position:absolute;margin-left:442pt;margin-top:272.25pt;width:0;height:12.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" strokecolor="#4579b8 [3044]">
                <v:stroke endarrow="block"/>
              </v:shape>
            </w:pict>
          </mc:Fallback>
        </mc:AlternateContent>
      </w:r>
      <w:r w:rsidR="00B6386D" w:rsidRPr="00497A94">
        <w:rPr>
          <w:noProof/>
          <w:lang w:eastAsia="en-GB"/>
        </w:rPr>
        <mc:AlternateContent>
          <mc:Choice Requires="wps">
            <w:drawing>
              <wp:anchor distT="0" distB="0" distL="114300" distR="114300" simplePos="0" relativeHeight="251765760" behindDoc="0" locked="0" layoutInCell="1" allowOverlap="1" wp14:anchorId="368EEFA2" wp14:editId="216B2359">
                <wp:simplePos x="0" y="0"/>
                <wp:positionH relativeFrom="column">
                  <wp:posOffset>3268301</wp:posOffset>
                </wp:positionH>
                <wp:positionV relativeFrom="paragraph">
                  <wp:posOffset>3466767</wp:posOffset>
                </wp:positionV>
                <wp:extent cx="0" cy="172016"/>
                <wp:effectExtent l="63500" t="0" r="38100" b="31750"/>
                <wp:wrapNone/>
                <wp:docPr id="39" name="Straight Arrow Connector 39"/>
                <wp:cNvGraphicFramePr/>
                <a:graphic xmlns:a="http://schemas.openxmlformats.org/drawingml/2006/main">
                  <a:graphicData uri="http://schemas.microsoft.com/office/word/2010/wordprocessingShape">
                    <wps:wsp>
                      <wps:cNvCnPr/>
                      <wps:spPr>
                        <a:xfrm>
                          <a:off x="0" y="0"/>
                          <a:ext cx="0" cy="1720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1907F72" id="Straight Arrow Connector 39" o:spid="_x0000_s1026" type="#_x0000_t32" style="position:absolute;margin-left:257.35pt;margin-top:272.95pt;width:0;height:13.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" strokecolor="#4579b8 [3044]">
                <v:stroke endarrow="block"/>
              </v:shape>
            </w:pict>
          </mc:Fallback>
        </mc:AlternateContent>
      </w:r>
      <w:r w:rsidR="008865E4" w:rsidRPr="00497A94">
        <w:rPr>
          <w:noProof/>
          <w:lang w:eastAsia="en-GB"/>
        </w:rPr>
        <mc:AlternateContent>
          <mc:Choice Requires="wps">
            <w:drawing>
              <wp:anchor distT="0" distB="0" distL="114300" distR="114300" simplePos="0" relativeHeight="251759616" behindDoc="0" locked="0" layoutInCell="1" allowOverlap="1" wp14:anchorId="3899CB53" wp14:editId="03C8F713">
                <wp:simplePos x="0" y="0"/>
                <wp:positionH relativeFrom="column">
                  <wp:posOffset>7541385</wp:posOffset>
                </wp:positionH>
                <wp:positionV relativeFrom="paragraph">
                  <wp:posOffset>3457714</wp:posOffset>
                </wp:positionV>
                <wp:extent cx="262701" cy="181070"/>
                <wp:effectExtent l="0" t="0" r="55245" b="34925"/>
                <wp:wrapNone/>
                <wp:docPr id="31" name="Straight Arrow Connector 31"/>
                <wp:cNvGraphicFramePr/>
                <a:graphic xmlns:a="http://schemas.openxmlformats.org/drawingml/2006/main">
                  <a:graphicData uri="http://schemas.microsoft.com/office/word/2010/wordprocessingShape">
                    <wps:wsp>
                      <wps:cNvCnPr/>
                      <wps:spPr>
                        <a:xfrm>
                          <a:off x="0" y="0"/>
                          <a:ext cx="262701" cy="1810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6F16F8A" id="Straight Arrow Connector 31" o:spid="_x0000_s1026" type="#_x0000_t32" style="position:absolute;margin-left:593.8pt;margin-top:272.25pt;width:20.7pt;height:14.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" strokecolor="#4579b8 [3044]">
                <v:stroke endarrow="block"/>
              </v:shape>
            </w:pict>
          </mc:Fallback>
        </mc:AlternateContent>
      </w:r>
      <w:r w:rsidR="008865E4" w:rsidRPr="00497A94">
        <w:rPr>
          <w:noProof/>
          <w:lang w:eastAsia="en-GB"/>
        </w:rPr>
        <mc:AlternateContent>
          <mc:Choice Requires="wps">
            <w:drawing>
              <wp:anchor distT="0" distB="0" distL="114300" distR="114300" simplePos="0" relativeHeight="251757568" behindDoc="0" locked="0" layoutInCell="1" allowOverlap="1" wp14:anchorId="79E739F2" wp14:editId="37A2689B">
                <wp:simplePos x="0" y="0"/>
                <wp:positionH relativeFrom="column">
                  <wp:posOffset>1113576</wp:posOffset>
                </wp:positionH>
                <wp:positionV relativeFrom="paragraph">
                  <wp:posOffset>3421498</wp:posOffset>
                </wp:positionV>
                <wp:extent cx="289711" cy="389299"/>
                <wp:effectExtent l="25400" t="0" r="15240" b="42545"/>
                <wp:wrapNone/>
                <wp:docPr id="30" name="Straight Arrow Connector 30"/>
                <wp:cNvGraphicFramePr/>
                <a:graphic xmlns:a="http://schemas.openxmlformats.org/drawingml/2006/main">
                  <a:graphicData uri="http://schemas.microsoft.com/office/word/2010/wordprocessingShape">
                    <wps:wsp>
                      <wps:cNvCnPr/>
                      <wps:spPr>
                        <a:xfrm flipH="1">
                          <a:off x="0" y="0"/>
                          <a:ext cx="289711" cy="3892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C12A391" id="Straight Arrow Connector 30" o:spid="_x0000_s1026" type="#_x0000_t32" style="position:absolute;margin-left:87.7pt;margin-top:269.4pt;width:22.8pt;height:30.65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" strokecolor="#4579b8 [3044]">
                <v:stroke endarrow="block"/>
              </v:shape>
            </w:pict>
          </mc:Fallback>
        </mc:AlternateContent>
      </w:r>
      <w:r w:rsidR="008865E4" w:rsidRPr="00943FFF">
        <w:rPr>
          <w:noProof/>
          <w:sz w:val="24"/>
          <w:szCs w:val="24"/>
          <w:lang w:eastAsia="en-GB"/>
        </w:rPr>
        <mc:AlternateContent>
          <mc:Choice Requires="wps">
            <w:drawing>
              <wp:anchor distT="0" distB="0" distL="114300" distR="114300" simplePos="0" relativeHeight="251712512" behindDoc="0" locked="0" layoutInCell="1" allowOverlap="1" wp14:anchorId="53773CEE" wp14:editId="0081B25E">
                <wp:simplePos x="0" y="0"/>
                <wp:positionH relativeFrom="column">
                  <wp:posOffset>4906281</wp:posOffset>
                </wp:positionH>
                <wp:positionV relativeFrom="paragraph">
                  <wp:posOffset>4580255</wp:posOffset>
                </wp:positionV>
                <wp:extent cx="1312753" cy="982226"/>
                <wp:effectExtent l="0" t="0" r="0" b="0"/>
                <wp:wrapNone/>
                <wp:docPr id="48" name="Rectangle 48"/>
                <wp:cNvGraphicFramePr/>
                <a:graphic xmlns:a="http://schemas.openxmlformats.org/drawingml/2006/main">
                  <a:graphicData uri="http://schemas.microsoft.com/office/word/2010/wordprocessingShape">
                    <wps:wsp>
                      <wps:cNvSpPr/>
                      <wps:spPr>
                        <a:xfrm>
                          <a:off x="0" y="0"/>
                          <a:ext cx="1312753" cy="982226"/>
                        </a:xfrm>
                        <a:prstGeom prst="rect">
                          <a:avLst/>
                        </a:prstGeom>
                        <a:solidFill>
                          <a:schemeClr val="accent1">
                            <a:lumMod val="20000"/>
                            <a:lumOff val="80000"/>
                          </a:schemeClr>
                        </a:solidFill>
                        <a:ln w="25400" cap="flat" cmpd="sng" algn="ctr">
                          <a:noFill/>
                          <a:prstDash val="solid"/>
                        </a:ln>
                        <a:effectLst/>
                      </wps:spPr>
                      <wps:txbx>
                        <w:txbxContent>
                          <w:p w14:paraId="0EED4C9A" w14:textId="77777777" w:rsidR="004239D5" w:rsidRPr="00D83A7A" w:rsidRDefault="004239D5" w:rsidP="00B55163">
                            <w:pPr>
                              <w:jc w:val="center"/>
                              <w:rPr>
                                <w:sz w:val="18"/>
                                <w:szCs w:val="18"/>
                              </w:rPr>
                            </w:pPr>
                            <w:r w:rsidRPr="00D83A7A">
                              <w:rPr>
                                <w:sz w:val="18"/>
                                <w:szCs w:val="18"/>
                              </w:rPr>
                              <w:t>Continue to review and plan until &gt;92%</w:t>
                            </w:r>
                            <w:r w:rsidR="00AB5E98" w:rsidRPr="00D83A7A">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3773CEE" id="Rectangle 48" o:spid="_x0000_s1032" style="position:absolute;margin-left:386.3pt;margin-top:360.65pt;width:103.35pt;height:77.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" fillcolor="#dbe5f1 [660]" stroked="f" strokeweight="2pt">
                <v:textbox>
                  <w:txbxContent>
                    <w:p w14:paraId="0EED4C9A" w14:textId="77777777" w:rsidR="004239D5" w:rsidRPr="00D83A7A" w:rsidRDefault="004239D5" w:rsidP="00B55163">
                      <w:pPr>
                        <w:jc w:val="center"/>
                        <w:rPr>
                          <w:sz w:val="18"/>
                          <w:szCs w:val="18"/>
                        </w:rPr>
                      </w:pPr>
                      <w:r w:rsidRPr="00D83A7A">
                        <w:rPr>
                          <w:sz w:val="18"/>
                          <w:szCs w:val="18"/>
                        </w:rPr>
                        <w:t>Continue to review and plan until &gt;92%</w:t>
                      </w:r>
                      <w:r w:rsidR="00AB5E98" w:rsidRPr="00D83A7A">
                        <w:rPr>
                          <w:sz w:val="18"/>
                          <w:szCs w:val="18"/>
                        </w:rPr>
                        <w:t xml:space="preserve"> </w:t>
                      </w:r>
                    </w:p>
                  </w:txbxContent>
                </v:textbox>
              </v:rect>
            </w:pict>
          </mc:Fallback>
        </mc:AlternateContent>
      </w:r>
      <w:r w:rsidR="008865E4">
        <w:rPr>
          <w:noProof/>
          <w:sz w:val="24"/>
          <w:szCs w:val="24"/>
          <w:lang w:eastAsia="en-GB"/>
        </w:rPr>
        <mc:AlternateContent>
          <mc:Choice Requires="wps">
            <w:drawing>
              <wp:anchor distT="0" distB="0" distL="114300" distR="114300" simplePos="0" relativeHeight="251755520" behindDoc="0" locked="0" layoutInCell="1" allowOverlap="1" wp14:anchorId="00767C21" wp14:editId="0EF3A63B">
                <wp:simplePos x="0" y="0"/>
                <wp:positionH relativeFrom="column">
                  <wp:posOffset>2795541</wp:posOffset>
                </wp:positionH>
                <wp:positionV relativeFrom="paragraph">
                  <wp:posOffset>4598343</wp:posOffset>
                </wp:positionV>
                <wp:extent cx="1004935" cy="878186"/>
                <wp:effectExtent l="0" t="0" r="0" b="0"/>
                <wp:wrapNone/>
                <wp:docPr id="29" name="Snip Single Corner Rectangle 29"/>
                <wp:cNvGraphicFramePr/>
                <a:graphic xmlns:a="http://schemas.openxmlformats.org/drawingml/2006/main">
                  <a:graphicData uri="http://schemas.microsoft.com/office/word/2010/wordprocessingShape">
                    <wps:wsp>
                      <wps:cNvSpPr/>
                      <wps:spPr>
                        <a:xfrm>
                          <a:off x="0" y="0"/>
                          <a:ext cx="1004935" cy="878186"/>
                        </a:xfrm>
                        <a:prstGeom prst="snip1Rect">
                          <a:avLst/>
                        </a:prstGeom>
                        <a:solidFill>
                          <a:srgbClr val="DDE7F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9146DB" w14:textId="77777777" w:rsidR="003A40D0" w:rsidRPr="003A40D0" w:rsidRDefault="003A40D0" w:rsidP="003A40D0">
                            <w:pPr>
                              <w:jc w:val="center"/>
                              <w:rPr>
                                <w:color w:val="000000" w:themeColor="text1"/>
                                <w:sz w:val="18"/>
                                <w:szCs w:val="18"/>
                              </w:rPr>
                            </w:pPr>
                            <w:r w:rsidRPr="003A40D0">
                              <w:rPr>
                                <w:color w:val="000000" w:themeColor="text1"/>
                                <w:sz w:val="18"/>
                                <w:szCs w:val="18"/>
                              </w:rPr>
                              <w:t xml:space="preserve">Contact Attendance Duty Line </w:t>
                            </w:r>
                          </w:p>
                          <w:p w14:paraId="4097E316" w14:textId="77777777" w:rsidR="003A40D0" w:rsidRPr="003A40D0" w:rsidRDefault="003A40D0" w:rsidP="003A40D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00767C21" id="Snip Single Corner Rectangle 29" o:spid="_x0000_s1033" style="position:absolute;margin-left:220.1pt;margin-top:362.05pt;width:79.15pt;height:69.1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4935,8781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" adj="-11796480,,5400" path="m,l858568,r146367,146367l1004935,878186,,878186,,xe" fillcolor="#dde7f4" stroked="f" strokeweight="2pt">
                <v:stroke joinstyle="miter"/>
                <v:formulas/>
                <v:path arrowok="t" o:connecttype="custom" o:connectlocs="0,0;858568,0;1004935,146367;1004935,878186;0,878186;0,0" o:connectangles="0,0,0,0,0,0" textboxrect="0,0,1004935,878186"/>
                <v:textbox>
                  <w:txbxContent>
                    <w:p w14:paraId="0C9146DB" w14:textId="77777777" w:rsidR="003A40D0" w:rsidRPr="003A40D0" w:rsidRDefault="003A40D0" w:rsidP="003A40D0">
                      <w:pPr>
                        <w:jc w:val="center"/>
                        <w:rPr>
                          <w:color w:val="000000" w:themeColor="text1"/>
                          <w:sz w:val="18"/>
                          <w:szCs w:val="18"/>
                        </w:rPr>
                      </w:pPr>
                      <w:r w:rsidRPr="003A40D0">
                        <w:rPr>
                          <w:color w:val="000000" w:themeColor="text1"/>
                          <w:sz w:val="18"/>
                          <w:szCs w:val="18"/>
                        </w:rPr>
                        <w:t xml:space="preserve">Contact Attendance Duty Line </w:t>
                      </w:r>
                    </w:p>
                    <w:p w14:paraId="4097E316" w14:textId="77777777" w:rsidR="003A40D0" w:rsidRPr="003A40D0" w:rsidRDefault="003A40D0" w:rsidP="003A40D0">
                      <w:pPr>
                        <w:jc w:val="center"/>
                        <w:rPr>
                          <w:color w:val="000000" w:themeColor="text1"/>
                        </w:rPr>
                      </w:pPr>
                    </w:p>
                  </w:txbxContent>
                </v:textbox>
              </v:shape>
            </w:pict>
          </mc:Fallback>
        </mc:AlternateContent>
      </w:r>
      <w:r w:rsidR="008865E4" w:rsidRPr="00943FFF">
        <w:rPr>
          <w:noProof/>
          <w:sz w:val="24"/>
          <w:szCs w:val="24"/>
          <w:lang w:eastAsia="en-GB"/>
        </w:rPr>
        <mc:AlternateContent>
          <mc:Choice Requires="wps">
            <w:drawing>
              <wp:anchor distT="0" distB="0" distL="114300" distR="114300" simplePos="0" relativeHeight="251661312" behindDoc="0" locked="0" layoutInCell="1" allowOverlap="1" wp14:anchorId="40E96769" wp14:editId="597869B2">
                <wp:simplePos x="0" y="0"/>
                <wp:positionH relativeFrom="column">
                  <wp:posOffset>2061789</wp:posOffset>
                </wp:positionH>
                <wp:positionV relativeFrom="paragraph">
                  <wp:posOffset>3641725</wp:posOffset>
                </wp:positionV>
                <wp:extent cx="2489703" cy="759208"/>
                <wp:effectExtent l="0" t="0" r="0" b="3175"/>
                <wp:wrapNone/>
                <wp:docPr id="55" name="Hexagon 55"/>
                <wp:cNvGraphicFramePr/>
                <a:graphic xmlns:a="http://schemas.openxmlformats.org/drawingml/2006/main">
                  <a:graphicData uri="http://schemas.microsoft.com/office/word/2010/wordprocessingShape">
                    <wps:wsp>
                      <wps:cNvSpPr/>
                      <wps:spPr>
                        <a:xfrm>
                          <a:off x="0" y="0"/>
                          <a:ext cx="2489703" cy="759208"/>
                        </a:xfrm>
                        <a:prstGeom prst="hexagon">
                          <a:avLst/>
                        </a:prstGeom>
                        <a:solidFill>
                          <a:schemeClr val="accent1">
                            <a:lumMod val="20000"/>
                            <a:lumOff val="80000"/>
                          </a:schemeClr>
                        </a:solidFill>
                        <a:ln w="25400" cap="flat" cmpd="sng" algn="ctr">
                          <a:noFill/>
                          <a:prstDash val="solid"/>
                        </a:ln>
                        <a:effectLst/>
                      </wps:spPr>
                      <wps:txbx>
                        <w:txbxContent>
                          <w:p w14:paraId="21A83427" w14:textId="77777777" w:rsidR="004239D5" w:rsidRPr="00C267FF" w:rsidRDefault="004239D5" w:rsidP="00B55163">
                            <w:pPr>
                              <w:jc w:val="center"/>
                              <w:rPr>
                                <w:sz w:val="18"/>
                                <w:szCs w:val="18"/>
                              </w:rPr>
                            </w:pPr>
                            <w:r w:rsidRPr="00C267FF">
                              <w:rPr>
                                <w:sz w:val="18"/>
                                <w:szCs w:val="18"/>
                              </w:rPr>
                              <w:t xml:space="preserve">&lt;91% Pupil and Family not engaging either through lack of action or disguised compliance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0E9676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55" o:spid="_x0000_s1034" type="#_x0000_t9" style="position:absolute;margin-left:162.35pt;margin-top:286.75pt;width:196.05pt;height:5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" adj="1647" fillcolor="#dbe5f1 [660]" stroked="f" strokeweight="2pt">
                <v:textbox>
                  <w:txbxContent>
                    <w:p w14:paraId="21A83427" w14:textId="77777777" w:rsidR="004239D5" w:rsidRPr="00C267FF" w:rsidRDefault="004239D5" w:rsidP="00B55163">
                      <w:pPr>
                        <w:jc w:val="center"/>
                        <w:rPr>
                          <w:sz w:val="18"/>
                          <w:szCs w:val="18"/>
                        </w:rPr>
                      </w:pPr>
                      <w:r w:rsidRPr="00C267FF">
                        <w:rPr>
                          <w:sz w:val="18"/>
                          <w:szCs w:val="18"/>
                        </w:rPr>
                        <w:t xml:space="preserve">&lt;91% Pupil and Family not engaging either through lack of action or disguised compliance  </w:t>
                      </w:r>
                    </w:p>
                  </w:txbxContent>
                </v:textbox>
              </v:shape>
            </w:pict>
          </mc:Fallback>
        </mc:AlternateContent>
      </w:r>
      <w:r w:rsidR="008865E4" w:rsidRPr="00943FFF">
        <w:rPr>
          <w:noProof/>
          <w:sz w:val="24"/>
          <w:szCs w:val="24"/>
          <w:lang w:eastAsia="en-GB"/>
        </w:rPr>
        <mc:AlternateContent>
          <mc:Choice Requires="wps">
            <w:drawing>
              <wp:anchor distT="0" distB="0" distL="114300" distR="114300" simplePos="0" relativeHeight="251704320" behindDoc="0" locked="0" layoutInCell="1" allowOverlap="1" wp14:anchorId="708EA4EF" wp14:editId="66DEC44C">
                <wp:simplePos x="0" y="0"/>
                <wp:positionH relativeFrom="column">
                  <wp:posOffset>317878</wp:posOffset>
                </wp:positionH>
                <wp:positionV relativeFrom="paragraph">
                  <wp:posOffset>3806825</wp:posOffset>
                </wp:positionV>
                <wp:extent cx="1554480" cy="571500"/>
                <wp:effectExtent l="0" t="0" r="0" b="0"/>
                <wp:wrapNone/>
                <wp:docPr id="56" name="Hexagon 56"/>
                <wp:cNvGraphicFramePr/>
                <a:graphic xmlns:a="http://schemas.openxmlformats.org/drawingml/2006/main">
                  <a:graphicData uri="http://schemas.microsoft.com/office/word/2010/wordprocessingShape">
                    <wps:wsp>
                      <wps:cNvSpPr/>
                      <wps:spPr>
                        <a:xfrm>
                          <a:off x="0" y="0"/>
                          <a:ext cx="1554480" cy="571500"/>
                        </a:xfrm>
                        <a:prstGeom prst="hexagon">
                          <a:avLst/>
                        </a:prstGeom>
                        <a:solidFill>
                          <a:schemeClr val="accent1">
                            <a:lumMod val="20000"/>
                            <a:lumOff val="80000"/>
                          </a:schemeClr>
                        </a:solidFill>
                        <a:ln w="25400" cap="flat" cmpd="sng" algn="ctr">
                          <a:noFill/>
                          <a:prstDash val="solid"/>
                        </a:ln>
                        <a:effectLst/>
                      </wps:spPr>
                      <wps:txbx>
                        <w:txbxContent>
                          <w:p w14:paraId="3B41EDDA" w14:textId="77777777" w:rsidR="004239D5" w:rsidRPr="00C267FF" w:rsidRDefault="004239D5" w:rsidP="00B55163">
                            <w:pPr>
                              <w:jc w:val="center"/>
                              <w:rPr>
                                <w:color w:val="FF0000"/>
                                <w:sz w:val="18"/>
                                <w:szCs w:val="18"/>
                              </w:rPr>
                            </w:pPr>
                            <w:r w:rsidRPr="00C267FF">
                              <w:rPr>
                                <w:sz w:val="18"/>
                                <w:szCs w:val="18"/>
                              </w:rPr>
                              <w:t xml:space="preserve">&gt;92% Exit, Praise and </w:t>
                            </w:r>
                            <w:r w:rsidR="00BB4410" w:rsidRPr="00C267FF">
                              <w:rPr>
                                <w:sz w:val="18"/>
                                <w:szCs w:val="18"/>
                              </w:rPr>
                              <w:t>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08EA4EF" id="Hexagon 56" o:spid="_x0000_s1035" type="#_x0000_t9" style="position:absolute;margin-left:25.05pt;margin-top:299.75pt;width:122.4pt;height: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" adj="1985" fillcolor="#dbe5f1 [660]" stroked="f" strokeweight="2pt">
                <v:textbox>
                  <w:txbxContent>
                    <w:p w14:paraId="3B41EDDA" w14:textId="77777777" w:rsidR="004239D5" w:rsidRPr="00C267FF" w:rsidRDefault="004239D5" w:rsidP="00B55163">
                      <w:pPr>
                        <w:jc w:val="center"/>
                        <w:rPr>
                          <w:color w:val="FF0000"/>
                          <w:sz w:val="18"/>
                          <w:szCs w:val="18"/>
                        </w:rPr>
                      </w:pPr>
                      <w:r w:rsidRPr="00C267FF">
                        <w:rPr>
                          <w:sz w:val="18"/>
                          <w:szCs w:val="18"/>
                        </w:rPr>
                        <w:t xml:space="preserve">&gt;92% Exit, Praise and </w:t>
                      </w:r>
                      <w:r w:rsidR="00BB4410" w:rsidRPr="00C267FF">
                        <w:rPr>
                          <w:sz w:val="18"/>
                          <w:szCs w:val="18"/>
                        </w:rPr>
                        <w:t>review</w:t>
                      </w:r>
                    </w:p>
                  </w:txbxContent>
                </v:textbox>
              </v:shape>
            </w:pict>
          </mc:Fallback>
        </mc:AlternateContent>
      </w:r>
      <w:r w:rsidR="008865E4" w:rsidRPr="00943FFF">
        <w:rPr>
          <w:noProof/>
          <w:sz w:val="24"/>
          <w:szCs w:val="24"/>
          <w:lang w:eastAsia="en-GB"/>
        </w:rPr>
        <mc:AlternateContent>
          <mc:Choice Requires="wps">
            <w:drawing>
              <wp:anchor distT="0" distB="0" distL="114300" distR="114300" simplePos="0" relativeHeight="251706368" behindDoc="0" locked="0" layoutInCell="1" allowOverlap="1" wp14:anchorId="12EE5A75" wp14:editId="4FEF2129">
                <wp:simplePos x="0" y="0"/>
                <wp:positionH relativeFrom="column">
                  <wp:posOffset>4735497</wp:posOffset>
                </wp:positionH>
                <wp:positionV relativeFrom="paragraph">
                  <wp:posOffset>3639984</wp:posOffset>
                </wp:positionV>
                <wp:extent cx="1760220" cy="762000"/>
                <wp:effectExtent l="0" t="0" r="5080" b="0"/>
                <wp:wrapNone/>
                <wp:docPr id="54" name="Hexagon 54"/>
                <wp:cNvGraphicFramePr/>
                <a:graphic xmlns:a="http://schemas.openxmlformats.org/drawingml/2006/main">
                  <a:graphicData uri="http://schemas.microsoft.com/office/word/2010/wordprocessingShape">
                    <wps:wsp>
                      <wps:cNvSpPr/>
                      <wps:spPr>
                        <a:xfrm>
                          <a:off x="0" y="0"/>
                          <a:ext cx="1760220" cy="762000"/>
                        </a:xfrm>
                        <a:prstGeom prst="hexagon">
                          <a:avLst/>
                        </a:prstGeom>
                        <a:solidFill>
                          <a:schemeClr val="accent1">
                            <a:lumMod val="20000"/>
                            <a:lumOff val="80000"/>
                          </a:schemeClr>
                        </a:solidFill>
                        <a:ln w="25400" cap="flat" cmpd="sng" algn="ctr">
                          <a:noFill/>
                          <a:prstDash val="solid"/>
                        </a:ln>
                        <a:effectLst/>
                      </wps:spPr>
                      <wps:txbx>
                        <w:txbxContent>
                          <w:p w14:paraId="371A4991" w14:textId="77777777" w:rsidR="004239D5" w:rsidRPr="00C267FF" w:rsidRDefault="004239D5" w:rsidP="00B55163">
                            <w:pPr>
                              <w:jc w:val="center"/>
                              <w:rPr>
                                <w:sz w:val="18"/>
                                <w:szCs w:val="18"/>
                              </w:rPr>
                            </w:pPr>
                            <w:r w:rsidRPr="00C267FF">
                              <w:rPr>
                                <w:sz w:val="18"/>
                                <w:szCs w:val="18"/>
                              </w:rPr>
                              <w:t>&lt;91% Improving over 1-2 weeks and good engagement with 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2EE5A75" id="Hexagon 54" o:spid="_x0000_s1036" type="#_x0000_t9" style="position:absolute;margin-left:372.85pt;margin-top:286.6pt;width:138.6pt;height:6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" adj="2338" fillcolor="#dbe5f1 [660]" stroked="f" strokeweight="2pt">
                <v:textbox>
                  <w:txbxContent>
                    <w:p w14:paraId="371A4991" w14:textId="77777777" w:rsidR="004239D5" w:rsidRPr="00C267FF" w:rsidRDefault="004239D5" w:rsidP="00B55163">
                      <w:pPr>
                        <w:jc w:val="center"/>
                        <w:rPr>
                          <w:sz w:val="18"/>
                          <w:szCs w:val="18"/>
                        </w:rPr>
                      </w:pPr>
                      <w:r w:rsidRPr="00C267FF">
                        <w:rPr>
                          <w:sz w:val="18"/>
                          <w:szCs w:val="18"/>
                        </w:rPr>
                        <w:t>&lt;91% Improving over 1-2 weeks and good engagement with pan</w:t>
                      </w:r>
                    </w:p>
                  </w:txbxContent>
                </v:textbox>
              </v:shape>
            </w:pict>
          </mc:Fallback>
        </mc:AlternateContent>
      </w:r>
      <w:r w:rsidR="008865E4" w:rsidRPr="00943FFF">
        <w:rPr>
          <w:noProof/>
          <w:sz w:val="24"/>
          <w:szCs w:val="24"/>
          <w:lang w:eastAsia="en-GB"/>
        </w:rPr>
        <mc:AlternateContent>
          <mc:Choice Requires="wps">
            <w:drawing>
              <wp:anchor distT="0" distB="0" distL="114300" distR="114300" simplePos="0" relativeHeight="251667456" behindDoc="0" locked="0" layoutInCell="1" allowOverlap="1" wp14:anchorId="06E6615C" wp14:editId="498E7D31">
                <wp:simplePos x="0" y="0"/>
                <wp:positionH relativeFrom="column">
                  <wp:posOffset>6563699</wp:posOffset>
                </wp:positionH>
                <wp:positionV relativeFrom="paragraph">
                  <wp:posOffset>4579714</wp:posOffset>
                </wp:positionV>
                <wp:extent cx="2451301" cy="896293"/>
                <wp:effectExtent l="0" t="0" r="0" b="5715"/>
                <wp:wrapNone/>
                <wp:docPr id="47" name="Flowchart: Process 47"/>
                <wp:cNvGraphicFramePr/>
                <a:graphic xmlns:a="http://schemas.openxmlformats.org/drawingml/2006/main">
                  <a:graphicData uri="http://schemas.microsoft.com/office/word/2010/wordprocessingShape">
                    <wps:wsp>
                      <wps:cNvSpPr/>
                      <wps:spPr>
                        <a:xfrm>
                          <a:off x="0" y="0"/>
                          <a:ext cx="2451301" cy="896293"/>
                        </a:xfrm>
                        <a:prstGeom prst="flowChartProcess">
                          <a:avLst/>
                        </a:prstGeom>
                        <a:solidFill>
                          <a:schemeClr val="accent1">
                            <a:lumMod val="20000"/>
                            <a:lumOff val="80000"/>
                          </a:schemeClr>
                        </a:solidFill>
                        <a:ln w="25400" cap="flat" cmpd="sng" algn="ctr">
                          <a:noFill/>
                          <a:prstDash val="solid"/>
                        </a:ln>
                        <a:effectLst/>
                      </wps:spPr>
                      <wps:txbx>
                        <w:txbxContent>
                          <w:p w14:paraId="67857033" w14:textId="77777777" w:rsidR="00AB5E98" w:rsidRPr="00D83A7A" w:rsidRDefault="004239D5" w:rsidP="00B55163">
                            <w:pPr>
                              <w:jc w:val="center"/>
                              <w:rPr>
                                <w:sz w:val="18"/>
                                <w:szCs w:val="18"/>
                              </w:rPr>
                            </w:pPr>
                            <w:r w:rsidRPr="00D83A7A">
                              <w:rPr>
                                <w:sz w:val="18"/>
                                <w:szCs w:val="18"/>
                              </w:rPr>
                              <w:t xml:space="preserve">Contact Attendance Duty line. </w:t>
                            </w:r>
                          </w:p>
                          <w:p w14:paraId="052E551C" w14:textId="77777777" w:rsidR="004239D5" w:rsidRPr="00D83A7A" w:rsidRDefault="004239D5" w:rsidP="00B55163">
                            <w:pPr>
                              <w:jc w:val="center"/>
                              <w:rPr>
                                <w:sz w:val="18"/>
                                <w:szCs w:val="18"/>
                              </w:rPr>
                            </w:pPr>
                            <w:r w:rsidRPr="00D83A7A">
                              <w:rPr>
                                <w:sz w:val="18"/>
                                <w:szCs w:val="18"/>
                              </w:rPr>
                              <w:t xml:space="preserve">Consider TAF and support from other agencies to input on plan. Continue with support plan until TAF in place.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6E6615C" id="Flowchart: Process 47" o:spid="_x0000_s1037" type="#_x0000_t109" style="position:absolute;margin-left:516.85pt;margin-top:360.6pt;width:193pt;height:7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" fillcolor="#dbe5f1 [660]" stroked="f" strokeweight="2pt">
                <v:textbox>
                  <w:txbxContent>
                    <w:p w14:paraId="67857033" w14:textId="77777777" w:rsidR="00AB5E98" w:rsidRPr="00D83A7A" w:rsidRDefault="004239D5" w:rsidP="00B55163">
                      <w:pPr>
                        <w:jc w:val="center"/>
                        <w:rPr>
                          <w:sz w:val="18"/>
                          <w:szCs w:val="18"/>
                        </w:rPr>
                      </w:pPr>
                      <w:r w:rsidRPr="00D83A7A">
                        <w:rPr>
                          <w:sz w:val="18"/>
                          <w:szCs w:val="18"/>
                        </w:rPr>
                        <w:t xml:space="preserve">Contact Attendance Duty line. </w:t>
                      </w:r>
                    </w:p>
                    <w:p w14:paraId="052E551C" w14:textId="77777777" w:rsidR="004239D5" w:rsidRPr="00D83A7A" w:rsidRDefault="004239D5" w:rsidP="00B55163">
                      <w:pPr>
                        <w:jc w:val="center"/>
                        <w:rPr>
                          <w:sz w:val="18"/>
                          <w:szCs w:val="18"/>
                        </w:rPr>
                      </w:pPr>
                      <w:r w:rsidRPr="00D83A7A">
                        <w:rPr>
                          <w:sz w:val="18"/>
                          <w:szCs w:val="18"/>
                        </w:rPr>
                        <w:t xml:space="preserve">Consider TAF and support from other agencies to input on plan. Continue with support plan until TAF in place. </w:t>
                      </w:r>
                    </w:p>
                  </w:txbxContent>
                </v:textbox>
              </v:shape>
            </w:pict>
          </mc:Fallback>
        </mc:AlternateContent>
      </w:r>
      <w:r w:rsidR="00561BDA" w:rsidRPr="00943FFF">
        <w:rPr>
          <w:noProof/>
          <w:sz w:val="24"/>
          <w:szCs w:val="24"/>
          <w:lang w:eastAsia="en-GB"/>
        </w:rPr>
        <mc:AlternateContent>
          <mc:Choice Requires="wps">
            <w:drawing>
              <wp:anchor distT="0" distB="0" distL="114300" distR="114300" simplePos="0" relativeHeight="251707392" behindDoc="0" locked="0" layoutInCell="1" allowOverlap="1" wp14:anchorId="0184E895" wp14:editId="70A5AEEF">
                <wp:simplePos x="0" y="0"/>
                <wp:positionH relativeFrom="column">
                  <wp:posOffset>7044627</wp:posOffset>
                </wp:positionH>
                <wp:positionV relativeFrom="paragraph">
                  <wp:posOffset>3621405</wp:posOffset>
                </wp:positionV>
                <wp:extent cx="1455420" cy="774700"/>
                <wp:effectExtent l="0" t="0" r="5080" b="0"/>
                <wp:wrapNone/>
                <wp:docPr id="53" name="Hexagon 53"/>
                <wp:cNvGraphicFramePr/>
                <a:graphic xmlns:a="http://schemas.openxmlformats.org/drawingml/2006/main">
                  <a:graphicData uri="http://schemas.microsoft.com/office/word/2010/wordprocessingShape">
                    <wps:wsp>
                      <wps:cNvSpPr/>
                      <wps:spPr>
                        <a:xfrm>
                          <a:off x="0" y="0"/>
                          <a:ext cx="1455420" cy="774700"/>
                        </a:xfrm>
                        <a:prstGeom prst="hexagon">
                          <a:avLst/>
                        </a:prstGeom>
                        <a:solidFill>
                          <a:schemeClr val="accent1">
                            <a:lumMod val="20000"/>
                            <a:lumOff val="80000"/>
                          </a:schemeClr>
                        </a:solidFill>
                        <a:ln w="25400" cap="flat" cmpd="sng" algn="ctr">
                          <a:noFill/>
                          <a:prstDash val="solid"/>
                        </a:ln>
                        <a:effectLst/>
                      </wps:spPr>
                      <wps:txbx>
                        <w:txbxContent>
                          <w:p w14:paraId="5B7F5304" w14:textId="77777777" w:rsidR="004239D5" w:rsidRPr="00C267FF" w:rsidRDefault="004239D5" w:rsidP="00B55163">
                            <w:pPr>
                              <w:jc w:val="center"/>
                              <w:rPr>
                                <w:sz w:val="18"/>
                                <w:szCs w:val="18"/>
                              </w:rPr>
                            </w:pPr>
                            <w:r w:rsidRPr="00C267FF">
                              <w:rPr>
                                <w:sz w:val="18"/>
                                <w:szCs w:val="18"/>
                              </w:rPr>
                              <w:t xml:space="preserve">&lt;91% not improving but good engagement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184E895" id="Hexagon 53" o:spid="_x0000_s1038" type="#_x0000_t9" style="position:absolute;margin-left:554.7pt;margin-top:285.15pt;width:114.6pt;height:6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" adj="2874" fillcolor="#dbe5f1 [660]" stroked="f" strokeweight="2pt">
                <v:textbox>
                  <w:txbxContent>
                    <w:p w14:paraId="5B7F5304" w14:textId="77777777" w:rsidR="004239D5" w:rsidRPr="00C267FF" w:rsidRDefault="004239D5" w:rsidP="00B55163">
                      <w:pPr>
                        <w:jc w:val="center"/>
                        <w:rPr>
                          <w:sz w:val="18"/>
                          <w:szCs w:val="18"/>
                        </w:rPr>
                      </w:pPr>
                      <w:r w:rsidRPr="00C267FF">
                        <w:rPr>
                          <w:sz w:val="18"/>
                          <w:szCs w:val="18"/>
                        </w:rPr>
                        <w:t xml:space="preserve">&lt;91% not improving but good engagement </w:t>
                      </w:r>
                    </w:p>
                  </w:txbxContent>
                </v:textbox>
              </v:shape>
            </w:pict>
          </mc:Fallback>
        </mc:AlternateContent>
      </w:r>
      <w:r w:rsidR="00497A94" w:rsidRPr="00497A94">
        <w:rPr>
          <w:noProof/>
          <w:lang w:eastAsia="en-GB"/>
        </w:rPr>
        <mc:AlternateContent>
          <mc:Choice Requires="wps">
            <w:drawing>
              <wp:anchor distT="0" distB="0" distL="114300" distR="114300" simplePos="0" relativeHeight="251753472" behindDoc="0" locked="0" layoutInCell="1" allowOverlap="1" wp14:anchorId="1DA10B07" wp14:editId="0FD7300D">
                <wp:simplePos x="0" y="0"/>
                <wp:positionH relativeFrom="column">
                  <wp:posOffset>8003263</wp:posOffset>
                </wp:positionH>
                <wp:positionV relativeFrom="paragraph">
                  <wp:posOffset>1185294</wp:posOffset>
                </wp:positionV>
                <wp:extent cx="0" cy="226223"/>
                <wp:effectExtent l="63500" t="0" r="50800" b="40640"/>
                <wp:wrapNone/>
                <wp:docPr id="27" name="Straight Arrow Connector 27"/>
                <wp:cNvGraphicFramePr/>
                <a:graphic xmlns:a="http://schemas.openxmlformats.org/drawingml/2006/main">
                  <a:graphicData uri="http://schemas.microsoft.com/office/word/2010/wordprocessingShape">
                    <wps:wsp>
                      <wps:cNvCnPr/>
                      <wps:spPr>
                        <a:xfrm>
                          <a:off x="0" y="0"/>
                          <a:ext cx="0" cy="2262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D7A93EA" id="Straight Arrow Connector 27" o:spid="_x0000_s1026" type="#_x0000_t32" style="position:absolute;margin-left:630.2pt;margin-top:93.35pt;width:0;height:17.8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" strokecolor="#4579b8 [3044]">
                <v:stroke endarrow="block"/>
              </v:shape>
            </w:pict>
          </mc:Fallback>
        </mc:AlternateContent>
      </w:r>
      <w:r w:rsidR="00497A94" w:rsidRPr="00497A94">
        <w:rPr>
          <w:noProof/>
          <w:lang w:eastAsia="en-GB"/>
        </w:rPr>
        <mc:AlternateContent>
          <mc:Choice Requires="wps">
            <w:drawing>
              <wp:anchor distT="0" distB="0" distL="114300" distR="114300" simplePos="0" relativeHeight="251754496" behindDoc="0" locked="0" layoutInCell="1" allowOverlap="1" wp14:anchorId="5B83C1CB" wp14:editId="325A585F">
                <wp:simplePos x="0" y="0"/>
                <wp:positionH relativeFrom="column">
                  <wp:posOffset>6310265</wp:posOffset>
                </wp:positionH>
                <wp:positionV relativeFrom="paragraph">
                  <wp:posOffset>1194347</wp:posOffset>
                </wp:positionV>
                <wp:extent cx="0" cy="217283"/>
                <wp:effectExtent l="63500" t="0" r="50800" b="36830"/>
                <wp:wrapNone/>
                <wp:docPr id="28" name="Straight Arrow Connector 28"/>
                <wp:cNvGraphicFramePr/>
                <a:graphic xmlns:a="http://schemas.openxmlformats.org/drawingml/2006/main">
                  <a:graphicData uri="http://schemas.microsoft.com/office/word/2010/wordprocessingShape">
                    <wps:wsp>
                      <wps:cNvCnPr/>
                      <wps:spPr>
                        <a:xfrm>
                          <a:off x="0" y="0"/>
                          <a:ext cx="0" cy="2172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E8831D0" id="Straight Arrow Connector 28" o:spid="_x0000_s1026" type="#_x0000_t32" style="position:absolute;margin-left:496.85pt;margin-top:94.05pt;width:0;height:17.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" strokecolor="#4579b8 [3044]">
                <v:stroke endarrow="block"/>
              </v:shape>
            </w:pict>
          </mc:Fallback>
        </mc:AlternateContent>
      </w:r>
      <w:r w:rsidR="00DF659D" w:rsidRPr="00943FFF">
        <w:rPr>
          <w:noProof/>
          <w:sz w:val="24"/>
          <w:szCs w:val="24"/>
          <w:lang w:eastAsia="en-GB"/>
        </w:rPr>
        <mc:AlternateContent>
          <mc:Choice Requires="wps">
            <w:drawing>
              <wp:anchor distT="0" distB="0" distL="114300" distR="114300" simplePos="0" relativeHeight="251641855" behindDoc="0" locked="0" layoutInCell="1" allowOverlap="1" wp14:anchorId="2F533B23" wp14:editId="0181C7BD">
                <wp:simplePos x="0" y="0"/>
                <wp:positionH relativeFrom="column">
                  <wp:posOffset>2172831</wp:posOffset>
                </wp:positionH>
                <wp:positionV relativeFrom="paragraph">
                  <wp:posOffset>144145</wp:posOffset>
                </wp:positionV>
                <wp:extent cx="3295461" cy="679010"/>
                <wp:effectExtent l="12700" t="50800" r="19685" b="19685"/>
                <wp:wrapNone/>
                <wp:docPr id="11" name="Straight Arrow Connector 11"/>
                <wp:cNvGraphicFramePr/>
                <a:graphic xmlns:a="http://schemas.openxmlformats.org/drawingml/2006/main">
                  <a:graphicData uri="http://schemas.microsoft.com/office/word/2010/wordprocessingShape">
                    <wps:wsp>
                      <wps:cNvCnPr/>
                      <wps:spPr>
                        <a:xfrm flipH="1" flipV="1">
                          <a:off x="0" y="0"/>
                          <a:ext cx="3295461" cy="6790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53A1BA9" id="Straight Arrow Connector 11" o:spid="_x0000_s1026" type="#_x0000_t32" style="position:absolute;margin-left:171.1pt;margin-top:11.35pt;width:259.5pt;height:53.45pt;flip:x y;z-index:251641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" strokecolor="#4579b8 [3044]">
                <v:stroke endarrow="block"/>
              </v:shape>
            </w:pict>
          </mc:Fallback>
        </mc:AlternateContent>
      </w:r>
      <w:r w:rsidR="00DF659D" w:rsidRPr="00943FFF">
        <w:rPr>
          <w:noProof/>
          <w:sz w:val="24"/>
          <w:szCs w:val="24"/>
          <w:lang w:eastAsia="en-GB"/>
        </w:rPr>
        <mc:AlternateContent>
          <mc:Choice Requires="wps">
            <w:drawing>
              <wp:anchor distT="0" distB="0" distL="114300" distR="114300" simplePos="0" relativeHeight="251726848" behindDoc="0" locked="0" layoutInCell="1" allowOverlap="1" wp14:anchorId="793AB296" wp14:editId="573517FB">
                <wp:simplePos x="0" y="0"/>
                <wp:positionH relativeFrom="column">
                  <wp:posOffset>6269682</wp:posOffset>
                </wp:positionH>
                <wp:positionV relativeFrom="paragraph">
                  <wp:posOffset>156210</wp:posOffset>
                </wp:positionV>
                <wp:extent cx="0" cy="287020"/>
                <wp:effectExtent l="63500" t="0" r="50800" b="30480"/>
                <wp:wrapNone/>
                <wp:docPr id="9" name="Straight Arrow Connector 9"/>
                <wp:cNvGraphicFramePr/>
                <a:graphic xmlns:a="http://schemas.openxmlformats.org/drawingml/2006/main">
                  <a:graphicData uri="http://schemas.microsoft.com/office/word/2010/wordprocessingShape">
                    <wps:wsp>
                      <wps:cNvCnPr/>
                      <wps:spPr>
                        <a:xfrm>
                          <a:off x="0" y="0"/>
                          <a:ext cx="0" cy="287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3EB01F6" id="Straight Arrow Connector 9" o:spid="_x0000_s1026" type="#_x0000_t32" style="position:absolute;margin-left:493.7pt;margin-top:12.3pt;width:0;height:22.6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" strokecolor="#4579b8 [3044]">
                <v:stroke endarrow="block"/>
              </v:shape>
            </w:pict>
          </mc:Fallback>
        </mc:AlternateContent>
      </w:r>
      <w:r w:rsidR="00DF659D" w:rsidRPr="00943FFF">
        <w:rPr>
          <w:noProof/>
          <w:sz w:val="24"/>
          <w:szCs w:val="24"/>
          <w:lang w:eastAsia="en-GB"/>
        </w:rPr>
        <mc:AlternateContent>
          <mc:Choice Requires="wps">
            <w:drawing>
              <wp:anchor distT="0" distB="0" distL="114300" distR="114300" simplePos="0" relativeHeight="251644928" behindDoc="0" locked="0" layoutInCell="1" allowOverlap="1" wp14:anchorId="403E637B" wp14:editId="61AA8265">
                <wp:simplePos x="0" y="0"/>
                <wp:positionH relativeFrom="column">
                  <wp:posOffset>5407660</wp:posOffset>
                </wp:positionH>
                <wp:positionV relativeFrom="paragraph">
                  <wp:posOffset>425123</wp:posOffset>
                </wp:positionV>
                <wp:extent cx="1708785" cy="768350"/>
                <wp:effectExtent l="0" t="0" r="5715" b="6350"/>
                <wp:wrapNone/>
                <wp:docPr id="34" name="Hexagon 34"/>
                <wp:cNvGraphicFramePr/>
                <a:graphic xmlns:a="http://schemas.openxmlformats.org/drawingml/2006/main">
                  <a:graphicData uri="http://schemas.microsoft.com/office/word/2010/wordprocessingShape">
                    <wps:wsp>
                      <wps:cNvSpPr/>
                      <wps:spPr>
                        <a:xfrm>
                          <a:off x="0" y="0"/>
                          <a:ext cx="1708785" cy="768350"/>
                        </a:xfrm>
                        <a:prstGeom prst="hexagon">
                          <a:avLst/>
                        </a:prstGeom>
                        <a:solidFill>
                          <a:schemeClr val="accent1">
                            <a:lumMod val="20000"/>
                            <a:lumOff val="80000"/>
                          </a:schemeClr>
                        </a:solidFill>
                        <a:ln w="25400" cap="flat" cmpd="sng" algn="ctr">
                          <a:noFill/>
                          <a:prstDash val="solid"/>
                        </a:ln>
                        <a:effectLst/>
                      </wps:spPr>
                      <wps:txbx>
                        <w:txbxContent>
                          <w:p w14:paraId="5BA471E9" w14:textId="77777777" w:rsidR="004239D5" w:rsidRPr="00A97C14" w:rsidRDefault="004239D5" w:rsidP="00B55163">
                            <w:pPr>
                              <w:jc w:val="center"/>
                              <w:rPr>
                                <w:sz w:val="18"/>
                                <w:szCs w:val="18"/>
                              </w:rPr>
                            </w:pPr>
                            <w:r w:rsidRPr="00A97C14">
                              <w:rPr>
                                <w:sz w:val="18"/>
                                <w:szCs w:val="18"/>
                              </w:rPr>
                              <w:t xml:space="preserve">&lt;94% review </w:t>
                            </w:r>
                            <w:r w:rsidR="005A36E7" w:rsidRPr="00A97C14">
                              <w:rPr>
                                <w:sz w:val="18"/>
                                <w:szCs w:val="18"/>
                              </w:rPr>
                              <w:t>consider value of supporting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03E637B" id="Hexagon 34" o:spid="_x0000_s1039" type="#_x0000_t9" style="position:absolute;margin-left:425.8pt;margin-top:33.45pt;width:134.55pt;height:6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" adj="2428" fillcolor="#dbe5f1 [660]" stroked="f" strokeweight="2pt">
                <v:textbox>
                  <w:txbxContent>
                    <w:p w14:paraId="5BA471E9" w14:textId="77777777" w:rsidR="004239D5" w:rsidRPr="00A97C14" w:rsidRDefault="004239D5" w:rsidP="00B55163">
                      <w:pPr>
                        <w:jc w:val="center"/>
                        <w:rPr>
                          <w:sz w:val="18"/>
                          <w:szCs w:val="18"/>
                        </w:rPr>
                      </w:pPr>
                      <w:r w:rsidRPr="00A97C14">
                        <w:rPr>
                          <w:sz w:val="18"/>
                          <w:szCs w:val="18"/>
                        </w:rPr>
                        <w:t xml:space="preserve">&lt;94% review </w:t>
                      </w:r>
                      <w:r w:rsidR="005A36E7" w:rsidRPr="00A97C14">
                        <w:rPr>
                          <w:sz w:val="18"/>
                          <w:szCs w:val="18"/>
                        </w:rPr>
                        <w:t>consider value of supporting plan</w:t>
                      </w:r>
                    </w:p>
                  </w:txbxContent>
                </v:textbox>
              </v:shape>
            </w:pict>
          </mc:Fallback>
        </mc:AlternateContent>
      </w:r>
      <w:r w:rsidR="00DF659D" w:rsidRPr="00943FFF">
        <w:rPr>
          <w:noProof/>
          <w:sz w:val="24"/>
          <w:szCs w:val="24"/>
          <w:lang w:eastAsia="en-GB"/>
        </w:rPr>
        <mc:AlternateContent>
          <mc:Choice Requires="wps">
            <w:drawing>
              <wp:anchor distT="0" distB="0" distL="114300" distR="114300" simplePos="0" relativeHeight="251655168" behindDoc="0" locked="0" layoutInCell="1" allowOverlap="1" wp14:anchorId="5DC4957B" wp14:editId="736DBDE1">
                <wp:simplePos x="0" y="0"/>
                <wp:positionH relativeFrom="column">
                  <wp:posOffset>7186295</wp:posOffset>
                </wp:positionH>
                <wp:positionV relativeFrom="paragraph">
                  <wp:posOffset>424180</wp:posOffset>
                </wp:positionV>
                <wp:extent cx="1656715" cy="768350"/>
                <wp:effectExtent l="0" t="0" r="0" b="6350"/>
                <wp:wrapNone/>
                <wp:docPr id="33" name="Hexagon 33"/>
                <wp:cNvGraphicFramePr/>
                <a:graphic xmlns:a="http://schemas.openxmlformats.org/drawingml/2006/main">
                  <a:graphicData uri="http://schemas.microsoft.com/office/word/2010/wordprocessingShape">
                    <wps:wsp>
                      <wps:cNvSpPr/>
                      <wps:spPr>
                        <a:xfrm>
                          <a:off x="0" y="0"/>
                          <a:ext cx="1656715" cy="768350"/>
                        </a:xfrm>
                        <a:prstGeom prst="hexagon">
                          <a:avLst/>
                        </a:prstGeom>
                        <a:solidFill>
                          <a:schemeClr val="accent1">
                            <a:lumMod val="20000"/>
                            <a:lumOff val="80000"/>
                          </a:schemeClr>
                        </a:solidFill>
                        <a:ln w="25400" cap="flat" cmpd="sng" algn="ctr">
                          <a:noFill/>
                          <a:prstDash val="solid"/>
                        </a:ln>
                        <a:effectLst/>
                      </wps:spPr>
                      <wps:txbx>
                        <w:txbxContent>
                          <w:p w14:paraId="3E93E2C7" w14:textId="77777777" w:rsidR="004239D5" w:rsidRPr="006A3803" w:rsidRDefault="004239D5" w:rsidP="00B55163">
                            <w:pPr>
                              <w:jc w:val="center"/>
                              <w:rPr>
                                <w:sz w:val="18"/>
                                <w:szCs w:val="18"/>
                              </w:rPr>
                            </w:pPr>
                            <w:r w:rsidRPr="006A3803">
                              <w:rPr>
                                <w:sz w:val="18"/>
                                <w:szCs w:val="18"/>
                              </w:rPr>
                              <w:t xml:space="preserve">&gt;92% Triggers </w:t>
                            </w:r>
                            <w:r w:rsidR="005A36E7" w:rsidRPr="006A3803">
                              <w:rPr>
                                <w:sz w:val="18"/>
                                <w:szCs w:val="18"/>
                              </w:rPr>
                              <w:t xml:space="preserve">automatic </w:t>
                            </w:r>
                            <w:r w:rsidRPr="006A3803">
                              <w:rPr>
                                <w:sz w:val="18"/>
                                <w:szCs w:val="18"/>
                              </w:rPr>
                              <w:t>support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DC4957B" id="Hexagon 33" o:spid="_x0000_s1040" type="#_x0000_t9" style="position:absolute;margin-left:565.85pt;margin-top:33.4pt;width:130.45pt;height: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" adj="2504" fillcolor="#dbe5f1 [660]" stroked="f" strokeweight="2pt">
                <v:textbox>
                  <w:txbxContent>
                    <w:p w14:paraId="3E93E2C7" w14:textId="77777777" w:rsidR="004239D5" w:rsidRPr="006A3803" w:rsidRDefault="004239D5" w:rsidP="00B55163">
                      <w:pPr>
                        <w:jc w:val="center"/>
                        <w:rPr>
                          <w:sz w:val="18"/>
                          <w:szCs w:val="18"/>
                        </w:rPr>
                      </w:pPr>
                      <w:r w:rsidRPr="006A3803">
                        <w:rPr>
                          <w:sz w:val="18"/>
                          <w:szCs w:val="18"/>
                        </w:rPr>
                        <w:t xml:space="preserve">&gt;92% Triggers </w:t>
                      </w:r>
                      <w:r w:rsidR="005A36E7" w:rsidRPr="006A3803">
                        <w:rPr>
                          <w:sz w:val="18"/>
                          <w:szCs w:val="18"/>
                        </w:rPr>
                        <w:t xml:space="preserve">automatic </w:t>
                      </w:r>
                      <w:r w:rsidRPr="006A3803">
                        <w:rPr>
                          <w:sz w:val="18"/>
                          <w:szCs w:val="18"/>
                        </w:rPr>
                        <w:t>support plan</w:t>
                      </w:r>
                    </w:p>
                  </w:txbxContent>
                </v:textbox>
              </v:shape>
            </w:pict>
          </mc:Fallback>
        </mc:AlternateContent>
      </w:r>
      <w:r w:rsidR="00DF659D" w:rsidRPr="00943FFF">
        <w:rPr>
          <w:noProof/>
          <w:sz w:val="24"/>
          <w:szCs w:val="24"/>
          <w:lang w:eastAsia="en-GB"/>
        </w:rPr>
        <mc:AlternateContent>
          <mc:Choice Requires="wps">
            <w:drawing>
              <wp:anchor distT="0" distB="0" distL="114300" distR="114300" simplePos="0" relativeHeight="251725824" behindDoc="0" locked="0" layoutInCell="1" allowOverlap="1" wp14:anchorId="0E1F4CFC" wp14:editId="63EF288D">
                <wp:simplePos x="0" y="0"/>
                <wp:positionH relativeFrom="column">
                  <wp:posOffset>7954173</wp:posOffset>
                </wp:positionH>
                <wp:positionV relativeFrom="paragraph">
                  <wp:posOffset>147320</wp:posOffset>
                </wp:positionV>
                <wp:extent cx="0" cy="292100"/>
                <wp:effectExtent l="63500" t="0" r="50800" b="38100"/>
                <wp:wrapNone/>
                <wp:docPr id="8" name="Straight Arrow Connector 8"/>
                <wp:cNvGraphicFramePr/>
                <a:graphic xmlns:a="http://schemas.openxmlformats.org/drawingml/2006/main">
                  <a:graphicData uri="http://schemas.microsoft.com/office/word/2010/wordprocessingShape">
                    <wps:wsp>
                      <wps:cNvCnPr/>
                      <wps:spPr>
                        <a:xfrm>
                          <a:off x="0" y="0"/>
                          <a:ext cx="0" cy="292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453781D" id="Straight Arrow Connector 8" o:spid="_x0000_s1026" type="#_x0000_t32" style="position:absolute;margin-left:626.3pt;margin-top:11.6pt;width:0;height:23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" strokecolor="#4579b8 [3044]">
                <v:stroke endarrow="block"/>
              </v:shape>
            </w:pict>
          </mc:Fallback>
        </mc:AlternateContent>
      </w:r>
      <w:r w:rsidR="00D83A7A" w:rsidRPr="00943FFF">
        <w:rPr>
          <w:noProof/>
          <w:sz w:val="24"/>
          <w:szCs w:val="24"/>
          <w:lang w:eastAsia="en-GB"/>
        </w:rPr>
        <mc:AlternateContent>
          <mc:Choice Requires="wps">
            <w:drawing>
              <wp:anchor distT="0" distB="0" distL="114300" distR="114300" simplePos="0" relativeHeight="251708416" behindDoc="0" locked="0" layoutInCell="1" allowOverlap="1" wp14:anchorId="111045D6" wp14:editId="3DB9C2C2">
                <wp:simplePos x="0" y="0"/>
                <wp:positionH relativeFrom="column">
                  <wp:posOffset>1407795</wp:posOffset>
                </wp:positionH>
                <wp:positionV relativeFrom="paragraph">
                  <wp:posOffset>3182598</wp:posOffset>
                </wp:positionV>
                <wp:extent cx="6141720" cy="274320"/>
                <wp:effectExtent l="0" t="0" r="5080" b="5080"/>
                <wp:wrapNone/>
                <wp:docPr id="52" name="Rectangle 52"/>
                <wp:cNvGraphicFramePr/>
                <a:graphic xmlns:a="http://schemas.openxmlformats.org/drawingml/2006/main">
                  <a:graphicData uri="http://schemas.microsoft.com/office/word/2010/wordprocessingShape">
                    <wps:wsp>
                      <wps:cNvSpPr/>
                      <wps:spPr>
                        <a:xfrm>
                          <a:off x="0" y="0"/>
                          <a:ext cx="6141720" cy="274320"/>
                        </a:xfrm>
                        <a:prstGeom prst="rect">
                          <a:avLst/>
                        </a:prstGeom>
                        <a:solidFill>
                          <a:schemeClr val="accent1">
                            <a:lumMod val="20000"/>
                            <a:lumOff val="80000"/>
                          </a:schemeClr>
                        </a:solidFill>
                        <a:ln w="25400" cap="flat" cmpd="sng" algn="ctr">
                          <a:noFill/>
                          <a:prstDash val="solid"/>
                        </a:ln>
                        <a:effectLst/>
                      </wps:spPr>
                      <wps:txbx>
                        <w:txbxContent>
                          <w:p w14:paraId="42BFFF48" w14:textId="312300CF" w:rsidR="004239D5" w:rsidRPr="00C267FF" w:rsidRDefault="004239D5" w:rsidP="00B55163">
                            <w:pPr>
                              <w:jc w:val="center"/>
                              <w:rPr>
                                <w:sz w:val="18"/>
                                <w:szCs w:val="18"/>
                              </w:rPr>
                            </w:pPr>
                            <w:r w:rsidRPr="00C267FF">
                              <w:rPr>
                                <w:sz w:val="18"/>
                                <w:szCs w:val="18"/>
                              </w:rPr>
                              <w:t>Hold Review Meeting within 1-2 weeks</w:t>
                            </w:r>
                            <w:r w:rsidR="00772725">
                              <w:rPr>
                                <w:sz w:val="18"/>
                                <w:szCs w:val="18"/>
                              </w:rPr>
                              <w:t xml:space="preserve"> -</w:t>
                            </w:r>
                            <w:r w:rsidRPr="00C267FF">
                              <w:rPr>
                                <w:sz w:val="18"/>
                                <w:szCs w:val="18"/>
                              </w:rPr>
                              <w:t xml:space="preserve"> use attendance data from date of first meeting/discussion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111045D6" id="Rectangle 52" o:spid="_x0000_s1041" style="position:absolute;margin-left:110.85pt;margin-top:250.6pt;width:483.6pt;height:21.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" fillcolor="#dbe5f1 [660]" stroked="f" strokeweight="2pt">
                <v:textbox>
                  <w:txbxContent>
                    <w:p w14:paraId="42BFFF48" w14:textId="312300CF" w:rsidR="004239D5" w:rsidRPr="00C267FF" w:rsidRDefault="004239D5" w:rsidP="00B55163">
                      <w:pPr>
                        <w:jc w:val="center"/>
                        <w:rPr>
                          <w:sz w:val="18"/>
                          <w:szCs w:val="18"/>
                        </w:rPr>
                      </w:pPr>
                      <w:r w:rsidRPr="00C267FF">
                        <w:rPr>
                          <w:sz w:val="18"/>
                          <w:szCs w:val="18"/>
                        </w:rPr>
                        <w:t>Hold Review Meeting within 1-2 weeks</w:t>
                      </w:r>
                      <w:r w:rsidR="00772725">
                        <w:rPr>
                          <w:sz w:val="18"/>
                          <w:szCs w:val="18"/>
                        </w:rPr>
                        <w:t xml:space="preserve"> -</w:t>
                      </w:r>
                      <w:r w:rsidRPr="00C267FF">
                        <w:rPr>
                          <w:sz w:val="18"/>
                          <w:szCs w:val="18"/>
                        </w:rPr>
                        <w:t xml:space="preserve"> use attendance data from date of first meeting/discussion</w:t>
                      </w:r>
                    </w:p>
                  </w:txbxContent>
                </v:textbox>
              </v:rect>
            </w:pict>
          </mc:Fallback>
        </mc:AlternateContent>
      </w:r>
      <w:r w:rsidR="00D83A7A" w:rsidRPr="00943FFF">
        <w:rPr>
          <w:noProof/>
          <w:sz w:val="24"/>
          <w:szCs w:val="24"/>
          <w:lang w:eastAsia="en-GB"/>
        </w:rPr>
        <mc:AlternateContent>
          <mc:Choice Requires="wps">
            <w:drawing>
              <wp:anchor distT="0" distB="0" distL="114300" distR="114300" simplePos="0" relativeHeight="251657216" behindDoc="0" locked="0" layoutInCell="1" allowOverlap="1" wp14:anchorId="0B0E773D" wp14:editId="1A717382">
                <wp:simplePos x="0" y="0"/>
                <wp:positionH relativeFrom="column">
                  <wp:posOffset>-266700</wp:posOffset>
                </wp:positionH>
                <wp:positionV relativeFrom="paragraph">
                  <wp:posOffset>1409765</wp:posOffset>
                </wp:positionV>
                <wp:extent cx="9396248" cy="1625600"/>
                <wp:effectExtent l="0" t="0" r="1905" b="0"/>
                <wp:wrapNone/>
                <wp:docPr id="6" name="Flowchart: Process 6"/>
                <wp:cNvGraphicFramePr/>
                <a:graphic xmlns:a="http://schemas.openxmlformats.org/drawingml/2006/main">
                  <a:graphicData uri="http://schemas.microsoft.com/office/word/2010/wordprocessingShape">
                    <wps:wsp>
                      <wps:cNvSpPr/>
                      <wps:spPr>
                        <a:xfrm>
                          <a:off x="0" y="0"/>
                          <a:ext cx="9396248" cy="1625600"/>
                        </a:xfrm>
                        <a:prstGeom prst="flowChartProcess">
                          <a:avLst/>
                        </a:prstGeom>
                        <a:solidFill>
                          <a:schemeClr val="accent1">
                            <a:lumMod val="20000"/>
                            <a:lumOff val="80000"/>
                          </a:schemeClr>
                        </a:solidFill>
                        <a:ln w="25400" cap="flat" cmpd="sng" algn="ctr">
                          <a:noFill/>
                          <a:prstDash val="solid"/>
                        </a:ln>
                        <a:effectLst/>
                      </wps:spPr>
                      <wps:txbx>
                        <w:txbxContent>
                          <w:p w14:paraId="3C953D96" w14:textId="77777777" w:rsidR="004239D5" w:rsidRPr="006A3803" w:rsidRDefault="004239D5" w:rsidP="00B55163">
                            <w:pPr>
                              <w:spacing w:line="240" w:lineRule="auto"/>
                              <w:jc w:val="center"/>
                              <w:rPr>
                                <w:b/>
                                <w:sz w:val="18"/>
                                <w:szCs w:val="18"/>
                              </w:rPr>
                            </w:pPr>
                            <w:r w:rsidRPr="006A3803">
                              <w:rPr>
                                <w:b/>
                                <w:sz w:val="18"/>
                                <w:szCs w:val="18"/>
                              </w:rPr>
                              <w:t xml:space="preserve">Support Plan </w:t>
                            </w:r>
                          </w:p>
                          <w:p w14:paraId="75BA84E2" w14:textId="6BEB2D61" w:rsidR="004239D5" w:rsidRPr="006A3803" w:rsidRDefault="005A36E7" w:rsidP="00906E37">
                            <w:pPr>
                              <w:spacing w:line="240" w:lineRule="auto"/>
                              <w:jc w:val="center"/>
                              <w:rPr>
                                <w:sz w:val="18"/>
                                <w:szCs w:val="18"/>
                              </w:rPr>
                            </w:pPr>
                            <w:r w:rsidRPr="006A3803">
                              <w:rPr>
                                <w:b/>
                                <w:sz w:val="18"/>
                                <w:szCs w:val="18"/>
                              </w:rPr>
                              <w:t xml:space="preserve">Allocated lead for plan </w:t>
                            </w:r>
                            <w:r w:rsidR="004239D5" w:rsidRPr="006A3803">
                              <w:rPr>
                                <w:sz w:val="18"/>
                                <w:szCs w:val="18"/>
                              </w:rPr>
                              <w:t xml:space="preserve">works through following process to </w:t>
                            </w:r>
                            <w:r w:rsidR="004239D5" w:rsidRPr="006A3803">
                              <w:rPr>
                                <w:strike/>
                                <w:sz w:val="18"/>
                                <w:szCs w:val="18"/>
                              </w:rPr>
                              <w:t xml:space="preserve">a </w:t>
                            </w:r>
                            <w:r w:rsidR="004239D5" w:rsidRPr="006A3803">
                              <w:rPr>
                                <w:sz w:val="18"/>
                                <w:szCs w:val="18"/>
                              </w:rPr>
                              <w:t>establish support plan as necessary:</w:t>
                            </w:r>
                            <w:r w:rsidR="00906E37">
                              <w:rPr>
                                <w:sz w:val="18"/>
                                <w:szCs w:val="18"/>
                              </w:rPr>
                              <w:br/>
                            </w:r>
                            <w:r w:rsidR="004239D5" w:rsidRPr="006A3803">
                              <w:rPr>
                                <w:sz w:val="18"/>
                                <w:szCs w:val="18"/>
                              </w:rPr>
                              <w:t xml:space="preserve">Liaise with parent to check issues and reasons for </w:t>
                            </w:r>
                            <w:r w:rsidR="00583EA1" w:rsidRPr="006A3803">
                              <w:rPr>
                                <w:sz w:val="18"/>
                                <w:szCs w:val="18"/>
                              </w:rPr>
                              <w:t>absence</w:t>
                            </w:r>
                            <w:r w:rsidR="00583EA1" w:rsidRPr="006A3803">
                              <w:rPr>
                                <w:color w:val="FF0000"/>
                                <w:sz w:val="18"/>
                                <w:szCs w:val="18"/>
                              </w:rPr>
                              <w:t xml:space="preserve"> </w:t>
                            </w:r>
                            <w:r w:rsidR="004239D5" w:rsidRPr="006A3803">
                              <w:rPr>
                                <w:sz w:val="18"/>
                                <w:szCs w:val="18"/>
                              </w:rPr>
                              <w:t xml:space="preserve">– review if </w:t>
                            </w:r>
                            <w:r w:rsidR="00F50062" w:rsidRPr="006A3803">
                              <w:rPr>
                                <w:sz w:val="18"/>
                                <w:szCs w:val="18"/>
                              </w:rPr>
                              <w:t>issues raised that</w:t>
                            </w:r>
                            <w:r w:rsidR="004239D5" w:rsidRPr="006A3803">
                              <w:rPr>
                                <w:sz w:val="18"/>
                                <w:szCs w:val="18"/>
                              </w:rPr>
                              <w:t xml:space="preserve"> need addressing. </w:t>
                            </w:r>
                            <w:r w:rsidR="00906E37">
                              <w:rPr>
                                <w:sz w:val="18"/>
                                <w:szCs w:val="18"/>
                              </w:rPr>
                              <w:br/>
                            </w:r>
                            <w:r w:rsidR="004239D5" w:rsidRPr="006A3803">
                              <w:rPr>
                                <w:sz w:val="18"/>
                                <w:szCs w:val="18"/>
                              </w:rPr>
                              <w:t xml:space="preserve">If 10 days continuous absence or irregular attendance </w:t>
                            </w:r>
                            <w:r w:rsidR="00F50062" w:rsidRPr="006A3803">
                              <w:rPr>
                                <w:sz w:val="18"/>
                                <w:szCs w:val="18"/>
                              </w:rPr>
                              <w:t>-complete</w:t>
                            </w:r>
                            <w:r w:rsidR="004239D5" w:rsidRPr="006A3803">
                              <w:rPr>
                                <w:sz w:val="18"/>
                                <w:szCs w:val="18"/>
                              </w:rPr>
                              <w:t xml:space="preserve"> 10 day absence form </w:t>
                            </w:r>
                            <w:r w:rsidR="004239D5" w:rsidRPr="006A3803">
                              <w:rPr>
                                <w:b/>
                                <w:sz w:val="18"/>
                                <w:szCs w:val="18"/>
                              </w:rPr>
                              <w:t xml:space="preserve">and </w:t>
                            </w:r>
                            <w:r w:rsidR="004239D5" w:rsidRPr="006A3803">
                              <w:rPr>
                                <w:sz w:val="18"/>
                                <w:szCs w:val="18"/>
                              </w:rPr>
                              <w:t xml:space="preserve">discuss </w:t>
                            </w:r>
                            <w:r w:rsidR="000A3732">
                              <w:rPr>
                                <w:sz w:val="18"/>
                                <w:szCs w:val="18"/>
                              </w:rPr>
                              <w:t>with attendance duty line (tel 01441 454 778</w:t>
                            </w:r>
                            <w:r w:rsidR="004239D5" w:rsidRPr="006A3803">
                              <w:rPr>
                                <w:sz w:val="18"/>
                                <w:szCs w:val="18"/>
                              </w:rPr>
                              <w:t>) If they have EHCP contact SEN caseworker to notify of issues. Phone Communication and autism advice line for support (tel…..)</w:t>
                            </w:r>
                            <w:r w:rsidR="00906E37">
                              <w:rPr>
                                <w:sz w:val="18"/>
                                <w:szCs w:val="18"/>
                              </w:rPr>
                              <w:br/>
                            </w:r>
                            <w:r w:rsidR="004239D5" w:rsidRPr="006A3803">
                              <w:rPr>
                                <w:sz w:val="18"/>
                                <w:szCs w:val="18"/>
                              </w:rPr>
                              <w:t xml:space="preserve">Hold meeting with parent and consider </w:t>
                            </w:r>
                            <w:r w:rsidR="00A93030">
                              <w:rPr>
                                <w:sz w:val="18"/>
                                <w:szCs w:val="18"/>
                              </w:rPr>
                              <w:t>CYP</w:t>
                            </w:r>
                            <w:r w:rsidR="004239D5" w:rsidRPr="006A3803">
                              <w:rPr>
                                <w:sz w:val="18"/>
                                <w:szCs w:val="18"/>
                              </w:rPr>
                              <w:t xml:space="preserve"> involvement, in person or via phone to agree plan of support – See support plan documents</w:t>
                            </w:r>
                            <w:r w:rsidR="00906E37">
                              <w:rPr>
                                <w:sz w:val="18"/>
                                <w:szCs w:val="18"/>
                              </w:rPr>
                              <w:br/>
                            </w:r>
                            <w:r w:rsidR="004239D5" w:rsidRPr="006A3803">
                              <w:rPr>
                                <w:sz w:val="18"/>
                                <w:szCs w:val="18"/>
                              </w:rPr>
                              <w:t>Use early help tools and services for ideas for support</w:t>
                            </w:r>
                            <w:r w:rsidR="00906E37">
                              <w:rPr>
                                <w:sz w:val="18"/>
                                <w:szCs w:val="18"/>
                              </w:rPr>
                              <w:br/>
                            </w:r>
                            <w:r w:rsidR="004239D5" w:rsidRPr="006A3803">
                              <w:rPr>
                                <w:sz w:val="18"/>
                                <w:szCs w:val="18"/>
                              </w:rPr>
                              <w:t>If part timetable use HCC forms and process. Set review date within 1-2 weeks</w:t>
                            </w:r>
                            <w:r w:rsidR="00906E37">
                              <w:rPr>
                                <w:sz w:val="18"/>
                                <w:szCs w:val="18"/>
                              </w:rPr>
                              <w:br/>
                            </w:r>
                            <w:r w:rsidR="004239D5" w:rsidRPr="006A3803">
                              <w:rPr>
                                <w:sz w:val="18"/>
                                <w:szCs w:val="18"/>
                              </w:rPr>
                              <w:t>Communicate plan with all staff</w:t>
                            </w:r>
                            <w:r w:rsidRPr="006A3803">
                              <w:rPr>
                                <w:sz w:val="18"/>
                                <w:szCs w:val="18"/>
                              </w:rPr>
                              <w:t xml:space="preserve">, record copy on </w:t>
                            </w:r>
                            <w:r w:rsidR="00A93030">
                              <w:rPr>
                                <w:sz w:val="18"/>
                                <w:szCs w:val="18"/>
                              </w:rPr>
                              <w:t>CYP</w:t>
                            </w:r>
                            <w:r w:rsidRPr="006A3803">
                              <w:rPr>
                                <w:sz w:val="18"/>
                                <w:szCs w:val="18"/>
                              </w:rPr>
                              <w:t>’s file and reviewed by autism lead and attendance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B0E773D" id="Flowchart: Process 6" o:spid="_x0000_s1042" type="#_x0000_t109" style="position:absolute;margin-left:-21pt;margin-top:111pt;width:739.85pt;height:1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" fillcolor="#dbe5f1 [660]" stroked="f" strokeweight="2pt">
                <v:textbox>
                  <w:txbxContent>
                    <w:p w14:paraId="3C953D96" w14:textId="77777777" w:rsidR="004239D5" w:rsidRPr="006A3803" w:rsidRDefault="004239D5" w:rsidP="00B55163">
                      <w:pPr>
                        <w:spacing w:line="240" w:lineRule="auto"/>
                        <w:jc w:val="center"/>
                        <w:rPr>
                          <w:b/>
                          <w:sz w:val="18"/>
                          <w:szCs w:val="18"/>
                        </w:rPr>
                      </w:pPr>
                      <w:r w:rsidRPr="006A3803">
                        <w:rPr>
                          <w:b/>
                          <w:sz w:val="18"/>
                          <w:szCs w:val="18"/>
                        </w:rPr>
                        <w:t xml:space="preserve">Support Plan </w:t>
                      </w:r>
                    </w:p>
                    <w:p w14:paraId="75BA84E2" w14:textId="6BEB2D61" w:rsidR="004239D5" w:rsidRPr="006A3803" w:rsidRDefault="005A36E7" w:rsidP="00906E37">
                      <w:pPr>
                        <w:spacing w:line="240" w:lineRule="auto"/>
                        <w:jc w:val="center"/>
                        <w:rPr>
                          <w:sz w:val="18"/>
                          <w:szCs w:val="18"/>
                        </w:rPr>
                      </w:pPr>
                      <w:r w:rsidRPr="006A3803">
                        <w:rPr>
                          <w:b/>
                          <w:sz w:val="18"/>
                          <w:szCs w:val="18"/>
                        </w:rPr>
                        <w:t xml:space="preserve">Allocated lead for plan </w:t>
                      </w:r>
                      <w:r w:rsidR="004239D5" w:rsidRPr="006A3803">
                        <w:rPr>
                          <w:sz w:val="18"/>
                          <w:szCs w:val="18"/>
                        </w:rPr>
                        <w:t xml:space="preserve">works through following process to </w:t>
                      </w:r>
                      <w:r w:rsidR="004239D5" w:rsidRPr="006A3803">
                        <w:rPr>
                          <w:strike/>
                          <w:sz w:val="18"/>
                          <w:szCs w:val="18"/>
                        </w:rPr>
                        <w:t xml:space="preserve">a </w:t>
                      </w:r>
                      <w:r w:rsidR="004239D5" w:rsidRPr="006A3803">
                        <w:rPr>
                          <w:sz w:val="18"/>
                          <w:szCs w:val="18"/>
                        </w:rPr>
                        <w:t>establish support plan as necessary:</w:t>
                      </w:r>
                      <w:r w:rsidR="00906E37">
                        <w:rPr>
                          <w:sz w:val="18"/>
                          <w:szCs w:val="18"/>
                        </w:rPr>
                        <w:br/>
                      </w:r>
                      <w:r w:rsidR="004239D5" w:rsidRPr="006A3803">
                        <w:rPr>
                          <w:sz w:val="18"/>
                          <w:szCs w:val="18"/>
                        </w:rPr>
                        <w:t xml:space="preserve">Liaise with parent to check issues and reasons for </w:t>
                      </w:r>
                      <w:r w:rsidR="00583EA1" w:rsidRPr="006A3803">
                        <w:rPr>
                          <w:sz w:val="18"/>
                          <w:szCs w:val="18"/>
                        </w:rPr>
                        <w:t>absence</w:t>
                      </w:r>
                      <w:r w:rsidR="00583EA1" w:rsidRPr="006A3803">
                        <w:rPr>
                          <w:color w:val="FF0000"/>
                          <w:sz w:val="18"/>
                          <w:szCs w:val="18"/>
                        </w:rPr>
                        <w:t xml:space="preserve"> </w:t>
                      </w:r>
                      <w:r w:rsidR="004239D5" w:rsidRPr="006A3803">
                        <w:rPr>
                          <w:sz w:val="18"/>
                          <w:szCs w:val="18"/>
                        </w:rPr>
                        <w:t xml:space="preserve">– review if </w:t>
                      </w:r>
                      <w:r w:rsidR="00F50062" w:rsidRPr="006A3803">
                        <w:rPr>
                          <w:sz w:val="18"/>
                          <w:szCs w:val="18"/>
                        </w:rPr>
                        <w:t>issues raised that</w:t>
                      </w:r>
                      <w:r w:rsidR="004239D5" w:rsidRPr="006A3803">
                        <w:rPr>
                          <w:sz w:val="18"/>
                          <w:szCs w:val="18"/>
                        </w:rPr>
                        <w:t xml:space="preserve"> need addressing. </w:t>
                      </w:r>
                      <w:r w:rsidR="00906E37">
                        <w:rPr>
                          <w:sz w:val="18"/>
                          <w:szCs w:val="18"/>
                        </w:rPr>
                        <w:br/>
                      </w:r>
                      <w:r w:rsidR="004239D5" w:rsidRPr="006A3803">
                        <w:rPr>
                          <w:sz w:val="18"/>
                          <w:szCs w:val="18"/>
                        </w:rPr>
                        <w:t xml:space="preserve">If 10 </w:t>
                      </w:r>
                      <w:proofErr w:type="gramStart"/>
                      <w:r w:rsidR="004239D5" w:rsidRPr="006A3803">
                        <w:rPr>
                          <w:sz w:val="18"/>
                          <w:szCs w:val="18"/>
                        </w:rPr>
                        <w:t>days</w:t>
                      </w:r>
                      <w:proofErr w:type="gramEnd"/>
                      <w:r w:rsidR="004239D5" w:rsidRPr="006A3803">
                        <w:rPr>
                          <w:sz w:val="18"/>
                          <w:szCs w:val="18"/>
                        </w:rPr>
                        <w:t xml:space="preserve"> continuous absence or irregular attendance </w:t>
                      </w:r>
                      <w:r w:rsidR="00F50062" w:rsidRPr="006A3803">
                        <w:rPr>
                          <w:sz w:val="18"/>
                          <w:szCs w:val="18"/>
                        </w:rPr>
                        <w:t>-complete</w:t>
                      </w:r>
                      <w:r w:rsidR="004239D5" w:rsidRPr="006A3803">
                        <w:rPr>
                          <w:sz w:val="18"/>
                          <w:szCs w:val="18"/>
                        </w:rPr>
                        <w:t xml:space="preserve"> 10 day absence form </w:t>
                      </w:r>
                      <w:r w:rsidR="004239D5" w:rsidRPr="006A3803">
                        <w:rPr>
                          <w:b/>
                          <w:sz w:val="18"/>
                          <w:szCs w:val="18"/>
                        </w:rPr>
                        <w:t xml:space="preserve">and </w:t>
                      </w:r>
                      <w:r w:rsidR="004239D5" w:rsidRPr="006A3803">
                        <w:rPr>
                          <w:sz w:val="18"/>
                          <w:szCs w:val="18"/>
                        </w:rPr>
                        <w:t xml:space="preserve">discuss </w:t>
                      </w:r>
                      <w:r w:rsidR="000A3732">
                        <w:rPr>
                          <w:sz w:val="18"/>
                          <w:szCs w:val="18"/>
                        </w:rPr>
                        <w:t>with attendance duty line (</w:t>
                      </w:r>
                      <w:proofErr w:type="spellStart"/>
                      <w:r w:rsidR="000A3732">
                        <w:rPr>
                          <w:sz w:val="18"/>
                          <w:szCs w:val="18"/>
                        </w:rPr>
                        <w:t>tel</w:t>
                      </w:r>
                      <w:proofErr w:type="spellEnd"/>
                      <w:r w:rsidR="000A3732">
                        <w:rPr>
                          <w:sz w:val="18"/>
                          <w:szCs w:val="18"/>
                        </w:rPr>
                        <w:t xml:space="preserve"> 01441 454 778</w:t>
                      </w:r>
                      <w:r w:rsidR="004239D5" w:rsidRPr="006A3803">
                        <w:rPr>
                          <w:sz w:val="18"/>
                          <w:szCs w:val="18"/>
                        </w:rPr>
                        <w:t>) If they have EHCP contact SEN caseworker to notify of issues. Phone Communication and autism advice line for support (tel…..)</w:t>
                      </w:r>
                      <w:r w:rsidR="00906E37">
                        <w:rPr>
                          <w:sz w:val="18"/>
                          <w:szCs w:val="18"/>
                        </w:rPr>
                        <w:br/>
                      </w:r>
                      <w:r w:rsidR="004239D5" w:rsidRPr="006A3803">
                        <w:rPr>
                          <w:sz w:val="18"/>
                          <w:szCs w:val="18"/>
                        </w:rPr>
                        <w:t xml:space="preserve">Hold meeting with parent and consider </w:t>
                      </w:r>
                      <w:r w:rsidR="00A93030">
                        <w:rPr>
                          <w:sz w:val="18"/>
                          <w:szCs w:val="18"/>
                        </w:rPr>
                        <w:t>CYP</w:t>
                      </w:r>
                      <w:r w:rsidR="004239D5" w:rsidRPr="006A3803">
                        <w:rPr>
                          <w:sz w:val="18"/>
                          <w:szCs w:val="18"/>
                        </w:rPr>
                        <w:t xml:space="preserve"> involvement, in person or via phone to agree plan of support – See support plan documents</w:t>
                      </w:r>
                      <w:r w:rsidR="00906E37">
                        <w:rPr>
                          <w:sz w:val="18"/>
                          <w:szCs w:val="18"/>
                        </w:rPr>
                        <w:br/>
                      </w:r>
                      <w:r w:rsidR="004239D5" w:rsidRPr="006A3803">
                        <w:rPr>
                          <w:sz w:val="18"/>
                          <w:szCs w:val="18"/>
                        </w:rPr>
                        <w:t>Use early help tools and services for ideas for support</w:t>
                      </w:r>
                      <w:r w:rsidR="00906E37">
                        <w:rPr>
                          <w:sz w:val="18"/>
                          <w:szCs w:val="18"/>
                        </w:rPr>
                        <w:br/>
                      </w:r>
                      <w:r w:rsidR="004239D5" w:rsidRPr="006A3803">
                        <w:rPr>
                          <w:sz w:val="18"/>
                          <w:szCs w:val="18"/>
                        </w:rPr>
                        <w:t>If part timetable use HCC forms and process. Set review date within 1-2 weeks</w:t>
                      </w:r>
                      <w:r w:rsidR="00906E37">
                        <w:rPr>
                          <w:sz w:val="18"/>
                          <w:szCs w:val="18"/>
                        </w:rPr>
                        <w:br/>
                      </w:r>
                      <w:r w:rsidR="004239D5" w:rsidRPr="006A3803">
                        <w:rPr>
                          <w:sz w:val="18"/>
                          <w:szCs w:val="18"/>
                        </w:rPr>
                        <w:t>Communicate plan with all staff</w:t>
                      </w:r>
                      <w:r w:rsidRPr="006A3803">
                        <w:rPr>
                          <w:sz w:val="18"/>
                          <w:szCs w:val="18"/>
                        </w:rPr>
                        <w:t xml:space="preserve">, record copy on </w:t>
                      </w:r>
                      <w:r w:rsidR="00A93030">
                        <w:rPr>
                          <w:sz w:val="18"/>
                          <w:szCs w:val="18"/>
                        </w:rPr>
                        <w:t>CYP</w:t>
                      </w:r>
                      <w:r w:rsidRPr="006A3803">
                        <w:rPr>
                          <w:sz w:val="18"/>
                          <w:szCs w:val="18"/>
                        </w:rPr>
                        <w:t>’s file and reviewed by autism lead and attendance lead.</w:t>
                      </w:r>
                    </w:p>
                  </w:txbxContent>
                </v:textbox>
              </v:shape>
            </w:pict>
          </mc:Fallback>
        </mc:AlternateContent>
      </w:r>
      <w:r w:rsidR="00B55163" w:rsidRPr="00943FFF">
        <w:rPr>
          <w:sz w:val="24"/>
          <w:szCs w:val="24"/>
        </w:rPr>
        <w:br w:type="page"/>
      </w:r>
      <w:r w:rsidR="00604388">
        <w:rPr>
          <w:noProof/>
          <w:lang w:eastAsia="en-GB"/>
        </w:rPr>
        <mc:AlternateContent>
          <mc:Choice Requires="wps">
            <w:drawing>
              <wp:anchor distT="0" distB="0" distL="114300" distR="114300" simplePos="0" relativeHeight="251772928" behindDoc="1" locked="0" layoutInCell="1" allowOverlap="1" wp14:anchorId="73513801" wp14:editId="7D95AB06">
                <wp:simplePos x="0" y="0"/>
                <wp:positionH relativeFrom="column">
                  <wp:posOffset>-2349500</wp:posOffset>
                </wp:positionH>
                <wp:positionV relativeFrom="paragraph">
                  <wp:posOffset>-355600</wp:posOffset>
                </wp:positionV>
                <wp:extent cx="10878185" cy="45719"/>
                <wp:effectExtent l="0" t="0" r="5715" b="5715"/>
                <wp:wrapNone/>
                <wp:docPr id="63" name="Rectangle 63"/>
                <wp:cNvGraphicFramePr/>
                <a:graphic xmlns:a="http://schemas.openxmlformats.org/drawingml/2006/main">
                  <a:graphicData uri="http://schemas.microsoft.com/office/word/2010/wordprocessingShape">
                    <wps:wsp>
                      <wps:cNvSpPr/>
                      <wps:spPr>
                        <a:xfrm>
                          <a:off x="0" y="0"/>
                          <a:ext cx="10878185" cy="45719"/>
                        </a:xfrm>
                        <a:prstGeom prst="rect">
                          <a:avLst/>
                        </a:prstGeom>
                        <a:solidFill>
                          <a:srgbClr val="FE5D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99F8C08" id="Rectangle 63" o:spid="_x0000_s1026" style="position:absolute;margin-left:-185pt;margin-top:-28pt;width:856.55pt;height:3.6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" fillcolor="#fe5d09" stroked="f" strokeweight="2pt"/>
            </w:pict>
          </mc:Fallback>
        </mc:AlternateContent>
      </w:r>
      <w:r w:rsidR="00030123">
        <w:t>Early help tools and s</w:t>
      </w:r>
      <w:r w:rsidR="0006724E" w:rsidRPr="00943FFF">
        <w:t xml:space="preserve">ervices </w:t>
      </w:r>
      <w:r w:rsidR="006B2103" w:rsidRPr="00943FFF">
        <w:t xml:space="preserve"> </w:t>
      </w:r>
    </w:p>
    <w:p w14:paraId="2E1D28AA" w14:textId="6ED1B7D4" w:rsidR="004239D5" w:rsidRPr="00E42943" w:rsidRDefault="00E42943" w:rsidP="0031617E">
      <w:pPr>
        <w:pStyle w:val="TitleBlueSmaller"/>
        <w:rPr>
          <w:sz w:val="28"/>
          <w:szCs w:val="28"/>
        </w:rPr>
      </w:pPr>
      <w:r>
        <w:rPr>
          <w:sz w:val="28"/>
          <w:szCs w:val="28"/>
        </w:rPr>
        <w:t>Bold</w:t>
      </w:r>
      <w:r w:rsidR="000A3732" w:rsidRPr="00E42943">
        <w:rPr>
          <w:sz w:val="28"/>
          <w:szCs w:val="28"/>
        </w:rPr>
        <w:t xml:space="preserve"> items have resources that can be found on the DSPL 8 Website under Professionals/autism/supporting attendance</w:t>
      </w:r>
    </w:p>
    <w:p w14:paraId="1732E8DE" w14:textId="3261A7BF" w:rsidR="0031617E" w:rsidRPr="00CA140D" w:rsidRDefault="0031617E" w:rsidP="001C6478">
      <w:pPr>
        <w:rPr>
          <w:b/>
          <w:color w:val="FE5D09"/>
          <w:sz w:val="28"/>
          <w:szCs w:val="28"/>
        </w:rPr>
      </w:pPr>
      <w:r w:rsidRPr="00CA140D">
        <w:rPr>
          <w:b/>
          <w:color w:val="FE5D09"/>
          <w:sz w:val="28"/>
          <w:szCs w:val="28"/>
        </w:rPr>
        <w:t xml:space="preserve">Assessment Tools </w:t>
      </w:r>
    </w:p>
    <w:tbl>
      <w:tblPr>
        <w:tblStyle w:val="TableGrid"/>
        <w:tblW w:w="0" w:type="auto"/>
        <w:tblLook w:val="04A0" w:firstRow="1" w:lastRow="0" w:firstColumn="1" w:lastColumn="0" w:noHBand="0" w:noVBand="1"/>
      </w:tblPr>
      <w:tblGrid>
        <w:gridCol w:w="2789"/>
        <w:gridCol w:w="2790"/>
        <w:gridCol w:w="2789"/>
        <w:gridCol w:w="2790"/>
        <w:gridCol w:w="2790"/>
      </w:tblGrid>
      <w:tr w:rsidR="00943FFF" w:rsidRPr="00943FFF" w14:paraId="03AB9FDB" w14:textId="77777777" w:rsidTr="00715D08">
        <w:tc>
          <w:tcPr>
            <w:tcW w:w="2789" w:type="dxa"/>
            <w:vAlign w:val="center"/>
          </w:tcPr>
          <w:p w14:paraId="2FADBCF4" w14:textId="716CD925" w:rsidR="0006724E" w:rsidRPr="00E42943" w:rsidRDefault="0006724E" w:rsidP="00816917">
            <w:p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2943">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Complete School Stress Survey with Young person</w:t>
            </w:r>
          </w:p>
        </w:tc>
        <w:tc>
          <w:tcPr>
            <w:tcW w:w="2790" w:type="dxa"/>
            <w:vAlign w:val="center"/>
          </w:tcPr>
          <w:p w14:paraId="3736A326" w14:textId="77777777" w:rsidR="0006724E" w:rsidRPr="00E42943" w:rsidRDefault="0006724E" w:rsidP="00816917">
            <w:p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294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Review and update pupil profile</w:t>
            </w:r>
          </w:p>
          <w:p w14:paraId="461DBFB9" w14:textId="77777777" w:rsidR="00D51865" w:rsidRPr="00E42943" w:rsidRDefault="00D51865" w:rsidP="00816917">
            <w:p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470FB1" w14:textId="7B4E5E16" w:rsidR="00D51865" w:rsidRPr="00E42943" w:rsidRDefault="00D51865" w:rsidP="00816917">
            <w:p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2943">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One Page Profile</w:t>
            </w:r>
          </w:p>
          <w:p w14:paraId="1E31B911" w14:textId="1EF8FE22" w:rsidR="00D51865" w:rsidRPr="00E42943" w:rsidRDefault="00D51865" w:rsidP="00816917">
            <w:p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2943">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about Me</w:t>
            </w:r>
          </w:p>
        </w:tc>
        <w:tc>
          <w:tcPr>
            <w:tcW w:w="2789" w:type="dxa"/>
            <w:vAlign w:val="center"/>
          </w:tcPr>
          <w:p w14:paraId="74958AC1" w14:textId="757BCC64" w:rsidR="0006724E" w:rsidRPr="00E42943" w:rsidRDefault="0006724E" w:rsidP="00816917">
            <w:p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2943">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Review / undertake sensory profile for young person</w:t>
            </w:r>
          </w:p>
        </w:tc>
        <w:tc>
          <w:tcPr>
            <w:tcW w:w="2790" w:type="dxa"/>
            <w:vAlign w:val="center"/>
          </w:tcPr>
          <w:p w14:paraId="27F901B1" w14:textId="33048E75" w:rsidR="0006724E" w:rsidRPr="00CA140D" w:rsidRDefault="00A05380" w:rsidP="0081691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140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Hertfordshire </w:t>
            </w:r>
            <w:r w:rsidR="0006724E" w:rsidRPr="00CA140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Steps – anxiety mapping, roots and fruits and risk management plan</w:t>
            </w:r>
          </w:p>
        </w:tc>
        <w:tc>
          <w:tcPr>
            <w:tcW w:w="2790" w:type="dxa"/>
            <w:vAlign w:val="center"/>
          </w:tcPr>
          <w:p w14:paraId="16C2B101" w14:textId="11136E88" w:rsidR="0006724E" w:rsidRPr="00E42943" w:rsidRDefault="001A45E0" w:rsidP="00816917">
            <w:p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2943">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Ideal school tool used with </w:t>
            </w:r>
            <w:r w:rsidR="00A93030" w:rsidRPr="00E42943">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CYP</w:t>
            </w:r>
          </w:p>
          <w:p w14:paraId="460D34B3" w14:textId="491E7E07" w:rsidR="00D51865" w:rsidRPr="00CA140D" w:rsidRDefault="00D51865" w:rsidP="0081691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3DE613A0" w14:textId="6F03E6B7" w:rsidR="001F3F8C" w:rsidRPr="00224AA2" w:rsidRDefault="004E6531" w:rsidP="00FA5493">
      <w:pPr>
        <w:rPr>
          <w:b/>
          <w:color w:val="003881"/>
          <w:sz w:val="28"/>
          <w:szCs w:val="28"/>
        </w:rPr>
      </w:pPr>
      <w:r w:rsidRPr="00224AA2">
        <w:rPr>
          <w:b/>
          <w:color w:val="003881"/>
          <w:sz w:val="28"/>
          <w:szCs w:val="28"/>
        </w:rPr>
        <w:t>E</w:t>
      </w:r>
      <w:r w:rsidR="00F27CAE">
        <w:rPr>
          <w:b/>
          <w:color w:val="003881"/>
          <w:sz w:val="28"/>
          <w:szCs w:val="28"/>
        </w:rPr>
        <w:t>arly support e</w:t>
      </w:r>
      <w:r w:rsidRPr="00224AA2">
        <w:rPr>
          <w:b/>
          <w:color w:val="003881"/>
          <w:sz w:val="28"/>
          <w:szCs w:val="28"/>
        </w:rPr>
        <w:t xml:space="preserve">xternal services </w:t>
      </w:r>
    </w:p>
    <w:tbl>
      <w:tblPr>
        <w:tblStyle w:val="TableGrid"/>
        <w:tblW w:w="0" w:type="auto"/>
        <w:tblLook w:val="04A0" w:firstRow="1" w:lastRow="0" w:firstColumn="1" w:lastColumn="0" w:noHBand="0" w:noVBand="1"/>
      </w:tblPr>
      <w:tblGrid>
        <w:gridCol w:w="2789"/>
        <w:gridCol w:w="2790"/>
        <w:gridCol w:w="2789"/>
        <w:gridCol w:w="2790"/>
        <w:gridCol w:w="2790"/>
      </w:tblGrid>
      <w:tr w:rsidR="001F3F8C" w:rsidRPr="00CA140D" w14:paraId="3C4670FC" w14:textId="77777777" w:rsidTr="00715D08">
        <w:tc>
          <w:tcPr>
            <w:tcW w:w="2789" w:type="dxa"/>
            <w:vAlign w:val="center"/>
          </w:tcPr>
          <w:p w14:paraId="79AADF61" w14:textId="501BC8D2" w:rsidR="001F3F8C" w:rsidRPr="00BB12A9" w:rsidRDefault="00941F31" w:rsidP="00207C22">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12A9">
              <w:rPr>
                <w:sz w:val="24"/>
                <w:szCs w:val="24"/>
              </w:rPr>
              <w:t>Pupil support worker</w:t>
            </w:r>
          </w:p>
        </w:tc>
        <w:tc>
          <w:tcPr>
            <w:tcW w:w="2790" w:type="dxa"/>
            <w:vAlign w:val="center"/>
          </w:tcPr>
          <w:p w14:paraId="11978386" w14:textId="7BDC3AA7" w:rsidR="001F3F8C" w:rsidRPr="00E42943" w:rsidRDefault="00941F31" w:rsidP="00207C22">
            <w:p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2943">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Nursing</w:t>
            </w:r>
          </w:p>
        </w:tc>
        <w:tc>
          <w:tcPr>
            <w:tcW w:w="2789" w:type="dxa"/>
            <w:vAlign w:val="center"/>
          </w:tcPr>
          <w:p w14:paraId="7C9D6D8A" w14:textId="5F15E9F8" w:rsidR="001F3F8C" w:rsidRPr="00E42943" w:rsidRDefault="00941F31" w:rsidP="00207C22">
            <w:p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2943">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 2</w:t>
            </w:r>
          </w:p>
        </w:tc>
        <w:tc>
          <w:tcPr>
            <w:tcW w:w="2790" w:type="dxa"/>
            <w:vAlign w:val="center"/>
          </w:tcPr>
          <w:p w14:paraId="3E803A5F" w14:textId="7A846360" w:rsidR="001F3F8C" w:rsidRPr="00BB12A9" w:rsidRDefault="00941F31" w:rsidP="00207C22">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12A9">
              <w:rPr>
                <w:sz w:val="24"/>
                <w:szCs w:val="24"/>
              </w:rPr>
              <w:t>DESC consultation</w:t>
            </w:r>
          </w:p>
        </w:tc>
        <w:tc>
          <w:tcPr>
            <w:tcW w:w="2790" w:type="dxa"/>
            <w:vAlign w:val="center"/>
          </w:tcPr>
          <w:p w14:paraId="7ED13E0D" w14:textId="29BA43CA" w:rsidR="001F3F8C" w:rsidRPr="00BB12A9" w:rsidRDefault="00941F31" w:rsidP="00207C22">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12A9">
              <w:rPr>
                <w:sz w:val="24"/>
                <w:szCs w:val="24"/>
              </w:rPr>
              <w:t>SEND School Family Worker</w:t>
            </w:r>
          </w:p>
        </w:tc>
      </w:tr>
    </w:tbl>
    <w:p w14:paraId="682EBBDF" w14:textId="77777777" w:rsidR="001A1BF6" w:rsidRDefault="004E6531" w:rsidP="00FA5493">
      <w:pPr>
        <w:rPr>
          <w:b/>
          <w:color w:val="5475AA"/>
          <w:sz w:val="28"/>
          <w:szCs w:val="28"/>
        </w:rPr>
      </w:pPr>
      <w:r w:rsidRPr="000D5B71">
        <w:rPr>
          <w:b/>
          <w:color w:val="5475AA"/>
          <w:sz w:val="28"/>
          <w:szCs w:val="28"/>
        </w:rPr>
        <w:t xml:space="preserve">Resources </w:t>
      </w:r>
    </w:p>
    <w:tbl>
      <w:tblPr>
        <w:tblStyle w:val="TableGrid"/>
        <w:tblW w:w="0" w:type="auto"/>
        <w:tblLook w:val="04A0" w:firstRow="1" w:lastRow="0" w:firstColumn="1" w:lastColumn="0" w:noHBand="0" w:noVBand="1"/>
      </w:tblPr>
      <w:tblGrid>
        <w:gridCol w:w="3038"/>
        <w:gridCol w:w="2241"/>
        <w:gridCol w:w="3346"/>
        <w:gridCol w:w="3072"/>
        <w:gridCol w:w="2251"/>
      </w:tblGrid>
      <w:tr w:rsidR="001A1BF6" w:rsidRPr="00CA140D" w14:paraId="12A3974B" w14:textId="77777777" w:rsidTr="00207C22">
        <w:tc>
          <w:tcPr>
            <w:tcW w:w="3038" w:type="dxa"/>
            <w:vAlign w:val="center"/>
          </w:tcPr>
          <w:p w14:paraId="63EA58F0" w14:textId="2AF36E83" w:rsidR="001A1BF6" w:rsidRPr="00BB12A9" w:rsidRDefault="001A1BF6" w:rsidP="00207C22">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12A9">
              <w:rPr>
                <w:sz w:val="24"/>
                <w:szCs w:val="24"/>
              </w:rPr>
              <w:t>Reintegrating plan and support</w:t>
            </w:r>
          </w:p>
        </w:tc>
        <w:tc>
          <w:tcPr>
            <w:tcW w:w="2241" w:type="dxa"/>
            <w:vAlign w:val="center"/>
          </w:tcPr>
          <w:p w14:paraId="71296C83" w14:textId="1D635EAD" w:rsidR="001A1BF6" w:rsidRPr="00BB12A9" w:rsidRDefault="001A1BF6" w:rsidP="00207C22">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12A9">
              <w:rPr>
                <w:sz w:val="24"/>
                <w:szCs w:val="24"/>
              </w:rPr>
              <w:t>Drawing and talking work</w:t>
            </w:r>
          </w:p>
        </w:tc>
        <w:tc>
          <w:tcPr>
            <w:tcW w:w="3346" w:type="dxa"/>
            <w:vAlign w:val="center"/>
          </w:tcPr>
          <w:p w14:paraId="5D34C4FD" w14:textId="095C1BB0" w:rsidR="001A1BF6" w:rsidRPr="00BB12A9" w:rsidRDefault="001A1BF6" w:rsidP="00207C22">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2943">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2D2A1B" w:rsidRPr="00E42943">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eu</w:t>
            </w:r>
            <w:r w:rsidRPr="00E42943">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progression framework</w:t>
            </w:r>
            <w:r w:rsidRPr="00E42943">
              <w:rPr>
                <w:b/>
                <w:sz w:val="24"/>
                <w:szCs w:val="24"/>
              </w:rPr>
              <w:t xml:space="preserve"> </w:t>
            </w:r>
            <w:r w:rsidRPr="00BB12A9">
              <w:rPr>
                <w:sz w:val="24"/>
                <w:szCs w:val="24"/>
              </w:rPr>
              <w:t>to identify areas of strength and weaknesses. Support lesson planning and goals.</w:t>
            </w:r>
          </w:p>
        </w:tc>
        <w:tc>
          <w:tcPr>
            <w:tcW w:w="3072" w:type="dxa"/>
            <w:vAlign w:val="center"/>
          </w:tcPr>
          <w:p w14:paraId="4C761139" w14:textId="4188C2F4" w:rsidR="001A1BF6" w:rsidRPr="00BB12A9" w:rsidRDefault="00BB12A9" w:rsidP="00207C22">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2943">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Social Stories</w:t>
            </w:r>
            <w:r w:rsidRPr="000A3732">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about school timetable</w:t>
            </w:r>
            <w:r w:rsidRPr="00BB12A9">
              <w:rPr>
                <w:sz w:val="24"/>
                <w:szCs w:val="24"/>
              </w:rPr>
              <w:t>, changes and routine</w:t>
            </w:r>
          </w:p>
        </w:tc>
        <w:tc>
          <w:tcPr>
            <w:tcW w:w="2251" w:type="dxa"/>
            <w:vAlign w:val="center"/>
          </w:tcPr>
          <w:p w14:paraId="04217574" w14:textId="1A790E63" w:rsidR="001A1BF6" w:rsidRPr="00E42943" w:rsidRDefault="00BB12A9" w:rsidP="00207C22">
            <w:p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2943">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Energy Accounting</w:t>
            </w:r>
          </w:p>
        </w:tc>
      </w:tr>
    </w:tbl>
    <w:p w14:paraId="3150060F" w14:textId="77777777" w:rsidR="00190C0D" w:rsidRDefault="00190C0D">
      <w:r>
        <w:br w:type="page"/>
      </w:r>
    </w:p>
    <w:tbl>
      <w:tblPr>
        <w:tblStyle w:val="TableGrid"/>
        <w:tblW w:w="0" w:type="auto"/>
        <w:tblLook w:val="04A0" w:firstRow="1" w:lastRow="0" w:firstColumn="1" w:lastColumn="0" w:noHBand="0" w:noVBand="1"/>
      </w:tblPr>
      <w:tblGrid>
        <w:gridCol w:w="3038"/>
        <w:gridCol w:w="2241"/>
        <w:gridCol w:w="3346"/>
        <w:gridCol w:w="3072"/>
        <w:gridCol w:w="2251"/>
      </w:tblGrid>
      <w:tr w:rsidR="00BB12A9" w:rsidRPr="00CA140D" w14:paraId="40961C1C" w14:textId="77777777" w:rsidTr="00207C22">
        <w:tc>
          <w:tcPr>
            <w:tcW w:w="3038" w:type="dxa"/>
            <w:vAlign w:val="center"/>
          </w:tcPr>
          <w:p w14:paraId="407A21B2" w14:textId="5B3337E0" w:rsidR="00BB12A9" w:rsidRPr="00BB12A9" w:rsidRDefault="00BB12A9" w:rsidP="00BB12A9">
            <w:pPr>
              <w:rPr>
                <w:sz w:val="24"/>
                <w:szCs w:val="24"/>
              </w:rPr>
            </w:pPr>
            <w:r w:rsidRPr="00E42943">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Reduced timetable</w:t>
            </w:r>
            <w:r w:rsidRPr="00BB12A9">
              <w:rPr>
                <w:sz w:val="24"/>
                <w:szCs w:val="24"/>
              </w:rPr>
              <w:t xml:space="preserve"> – use Hertfordshire policy and planning tool on Grid</w:t>
            </w:r>
          </w:p>
        </w:tc>
        <w:tc>
          <w:tcPr>
            <w:tcW w:w="2241" w:type="dxa"/>
            <w:vAlign w:val="center"/>
          </w:tcPr>
          <w:p w14:paraId="286B824E" w14:textId="0689A135" w:rsidR="00BB12A9" w:rsidRPr="00E42943" w:rsidRDefault="00BB12A9" w:rsidP="00BB12A9">
            <w:pPr>
              <w:rPr>
                <w:b/>
                <w:sz w:val="24"/>
                <w:szCs w:val="24"/>
              </w:rPr>
            </w:pPr>
            <w:r w:rsidRPr="00E42943">
              <w:rPr>
                <w:b/>
                <w:sz w:val="24"/>
                <w:szCs w:val="24"/>
              </w:rPr>
              <w:t>Anxiety UK Websites</w:t>
            </w:r>
          </w:p>
        </w:tc>
        <w:tc>
          <w:tcPr>
            <w:tcW w:w="3346" w:type="dxa"/>
            <w:vAlign w:val="center"/>
          </w:tcPr>
          <w:p w14:paraId="3F72BF9B" w14:textId="7C698329" w:rsidR="00BB12A9" w:rsidRPr="00BB12A9" w:rsidRDefault="00BB12A9" w:rsidP="00BB12A9">
            <w:pPr>
              <w:rPr>
                <w:color w:val="000000" w:themeColor="text1"/>
                <w:sz w:val="24"/>
                <w:szCs w:val="24"/>
              </w:rPr>
            </w:pPr>
            <w:r w:rsidRPr="00E42943">
              <w:rPr>
                <w:b/>
                <w:sz w:val="24"/>
                <w:szCs w:val="24"/>
              </w:rPr>
              <w:t>Healthy Young Minds</w:t>
            </w:r>
            <w:r w:rsidRPr="00BB12A9">
              <w:rPr>
                <w:sz w:val="24"/>
                <w:szCs w:val="24"/>
              </w:rPr>
              <w:t xml:space="preserve"> in Herts website parent and young person tips on anxiety</w:t>
            </w:r>
          </w:p>
        </w:tc>
        <w:tc>
          <w:tcPr>
            <w:tcW w:w="3072" w:type="dxa"/>
            <w:vAlign w:val="center"/>
          </w:tcPr>
          <w:p w14:paraId="302D6BE9" w14:textId="67636F38" w:rsidR="00BB12A9" w:rsidRPr="00BB12A9" w:rsidRDefault="00BB12A9" w:rsidP="00BB12A9">
            <w:pPr>
              <w:rPr>
                <w:sz w:val="24"/>
                <w:szCs w:val="24"/>
              </w:rPr>
            </w:pPr>
            <w:r w:rsidRPr="00BB12A9">
              <w:rPr>
                <w:sz w:val="24"/>
                <w:szCs w:val="24"/>
              </w:rPr>
              <w:t>What to do if you worry too much – book with CBT approach</w:t>
            </w:r>
          </w:p>
        </w:tc>
        <w:tc>
          <w:tcPr>
            <w:tcW w:w="2251" w:type="dxa"/>
            <w:vAlign w:val="center"/>
          </w:tcPr>
          <w:p w14:paraId="599191E0" w14:textId="27B327BB" w:rsidR="00BB12A9" w:rsidRPr="00BB12A9" w:rsidRDefault="00BB12A9" w:rsidP="00BB12A9">
            <w:pPr>
              <w:rPr>
                <w:sz w:val="24"/>
                <w:szCs w:val="24"/>
              </w:rPr>
            </w:pPr>
            <w:r w:rsidRPr="00E42943">
              <w:rPr>
                <w:b/>
                <w:sz w:val="24"/>
                <w:szCs w:val="24"/>
              </w:rPr>
              <w:t>ESMA Anxiety Resources</w:t>
            </w:r>
            <w:r w:rsidR="00D92DE5" w:rsidRPr="00E42943">
              <w:rPr>
                <w:b/>
                <w:sz w:val="24"/>
                <w:szCs w:val="24"/>
              </w:rPr>
              <w:t xml:space="preserve"> –</w:t>
            </w:r>
            <w:r w:rsidR="00D92DE5" w:rsidRPr="000A3732">
              <w:rPr>
                <w:sz w:val="24"/>
                <w:szCs w:val="24"/>
              </w:rPr>
              <w:t xml:space="preserve"> top tips for parents and </w:t>
            </w:r>
            <w:r w:rsidR="00A93030" w:rsidRPr="000A3732">
              <w:rPr>
                <w:sz w:val="24"/>
                <w:szCs w:val="24"/>
              </w:rPr>
              <w:t>CYP</w:t>
            </w:r>
            <w:r w:rsidR="00D92DE5" w:rsidRPr="000A3732">
              <w:rPr>
                <w:sz w:val="24"/>
                <w:szCs w:val="24"/>
              </w:rPr>
              <w:t xml:space="preserve"> on anxiety</w:t>
            </w:r>
          </w:p>
        </w:tc>
      </w:tr>
      <w:tr w:rsidR="00D92DE5" w:rsidRPr="00CA140D" w14:paraId="095EFC03" w14:textId="77777777" w:rsidTr="00207C22">
        <w:tc>
          <w:tcPr>
            <w:tcW w:w="3038" w:type="dxa"/>
            <w:vAlign w:val="center"/>
          </w:tcPr>
          <w:p w14:paraId="0550EBC0" w14:textId="18144C80" w:rsidR="00D92DE5" w:rsidRPr="00030123" w:rsidRDefault="00D92DE5" w:rsidP="00BB12A9">
            <w:pPr>
              <w:rPr>
                <w:b/>
                <w:sz w:val="24"/>
                <w:szCs w:val="24"/>
              </w:rPr>
            </w:pPr>
            <w:r w:rsidRPr="00030123">
              <w:rPr>
                <w:b/>
                <w:sz w:val="24"/>
                <w:szCs w:val="24"/>
              </w:rPr>
              <w:t xml:space="preserve">Dacourm Guidance for Support Mental Health Resource List. </w:t>
            </w:r>
          </w:p>
        </w:tc>
        <w:tc>
          <w:tcPr>
            <w:tcW w:w="2241" w:type="dxa"/>
            <w:vAlign w:val="center"/>
          </w:tcPr>
          <w:p w14:paraId="0C70E498" w14:textId="1F055126" w:rsidR="00D92DE5" w:rsidRPr="00030123" w:rsidRDefault="00030123" w:rsidP="00BB12A9">
            <w:pPr>
              <w:rPr>
                <w:b/>
                <w:sz w:val="24"/>
                <w:szCs w:val="24"/>
              </w:rPr>
            </w:pPr>
            <w:r w:rsidRPr="00030123">
              <w:rPr>
                <w:b/>
                <w:sz w:val="24"/>
                <w:szCs w:val="24"/>
              </w:rPr>
              <w:t xml:space="preserve">AET Teacher Support Materials </w:t>
            </w:r>
          </w:p>
        </w:tc>
        <w:tc>
          <w:tcPr>
            <w:tcW w:w="3346" w:type="dxa"/>
            <w:vAlign w:val="center"/>
          </w:tcPr>
          <w:p w14:paraId="61FE4567" w14:textId="1F1932C0" w:rsidR="00D92DE5" w:rsidRPr="00030123" w:rsidRDefault="00030123" w:rsidP="00BB12A9">
            <w:pPr>
              <w:rPr>
                <w:b/>
                <w:sz w:val="24"/>
                <w:szCs w:val="24"/>
              </w:rPr>
            </w:pPr>
            <w:r w:rsidRPr="00030123">
              <w:rPr>
                <w:b/>
                <w:sz w:val="24"/>
                <w:szCs w:val="24"/>
              </w:rPr>
              <w:t>Not Fine In School</w:t>
            </w:r>
          </w:p>
        </w:tc>
        <w:tc>
          <w:tcPr>
            <w:tcW w:w="3072" w:type="dxa"/>
            <w:vAlign w:val="center"/>
          </w:tcPr>
          <w:p w14:paraId="72B9645F" w14:textId="754D87A5" w:rsidR="00D92DE5" w:rsidRPr="00030123" w:rsidRDefault="00030123" w:rsidP="00BB12A9">
            <w:pPr>
              <w:rPr>
                <w:b/>
                <w:sz w:val="24"/>
                <w:szCs w:val="24"/>
              </w:rPr>
            </w:pPr>
            <w:r w:rsidRPr="00030123">
              <w:rPr>
                <w:b/>
                <w:sz w:val="24"/>
                <w:szCs w:val="24"/>
              </w:rPr>
              <w:t xml:space="preserve">Toney Attwood on Autism and Attendance explored </w:t>
            </w:r>
          </w:p>
        </w:tc>
        <w:tc>
          <w:tcPr>
            <w:tcW w:w="2251" w:type="dxa"/>
            <w:vAlign w:val="center"/>
          </w:tcPr>
          <w:p w14:paraId="4D4C7630" w14:textId="77777777" w:rsidR="00D92DE5" w:rsidRPr="00BB12A9" w:rsidRDefault="00D92DE5" w:rsidP="00BB12A9">
            <w:pPr>
              <w:rPr>
                <w:sz w:val="24"/>
                <w:szCs w:val="24"/>
              </w:rPr>
            </w:pPr>
          </w:p>
        </w:tc>
      </w:tr>
    </w:tbl>
    <w:p w14:paraId="3795DAB4" w14:textId="51203A4C" w:rsidR="00B80FB3" w:rsidRDefault="00B80FB3" w:rsidP="00B80FB3">
      <w:pPr>
        <w:pStyle w:val="Mainnoshadow"/>
        <w:rPr>
          <w:b/>
          <w:color w:val="F8A770"/>
        </w:rPr>
      </w:pPr>
      <w:r w:rsidRPr="00B80FB3">
        <w:rPr>
          <w:b/>
          <w:color w:val="F8A770"/>
        </w:rPr>
        <w:t>Other</w:t>
      </w:r>
    </w:p>
    <w:tbl>
      <w:tblPr>
        <w:tblStyle w:val="TableGrid"/>
        <w:tblW w:w="0" w:type="auto"/>
        <w:tblLook w:val="04A0" w:firstRow="1" w:lastRow="0" w:firstColumn="1" w:lastColumn="0" w:noHBand="0" w:noVBand="1"/>
      </w:tblPr>
      <w:tblGrid>
        <w:gridCol w:w="2789"/>
        <w:gridCol w:w="2790"/>
        <w:gridCol w:w="2789"/>
        <w:gridCol w:w="2790"/>
        <w:gridCol w:w="2790"/>
      </w:tblGrid>
      <w:tr w:rsidR="002B5BDF" w:rsidRPr="00BB12A9" w14:paraId="2A995B9F" w14:textId="77777777" w:rsidTr="00715D08">
        <w:tc>
          <w:tcPr>
            <w:tcW w:w="2789" w:type="dxa"/>
            <w:vAlign w:val="center"/>
          </w:tcPr>
          <w:p w14:paraId="7CBC1AB8" w14:textId="02D6285D" w:rsidR="002B5BDF" w:rsidRPr="00715D08" w:rsidRDefault="00752E93" w:rsidP="00207C22">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5D08">
              <w:rPr>
                <w:sz w:val="24"/>
                <w:szCs w:val="24"/>
              </w:rPr>
              <w:t>Timetable changes – Early starts, separate lunch, time in other classes – this can be used where observations and assessments have indicated building challenges from school day</w:t>
            </w:r>
          </w:p>
        </w:tc>
        <w:tc>
          <w:tcPr>
            <w:tcW w:w="2790" w:type="dxa"/>
            <w:vAlign w:val="center"/>
          </w:tcPr>
          <w:p w14:paraId="5759ED11" w14:textId="00744CB9" w:rsidR="002B5BDF" w:rsidRPr="00715D08" w:rsidRDefault="00752E93" w:rsidP="00207C22">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5D08">
              <w:rPr>
                <w:sz w:val="24"/>
                <w:szCs w:val="24"/>
              </w:rPr>
              <w:t>Identify liked adults encourage contact and relationship</w:t>
            </w:r>
          </w:p>
        </w:tc>
        <w:tc>
          <w:tcPr>
            <w:tcW w:w="2789" w:type="dxa"/>
            <w:vAlign w:val="center"/>
          </w:tcPr>
          <w:p w14:paraId="2FE8987E" w14:textId="7AA24590" w:rsidR="002B5BDF" w:rsidRPr="00715D08" w:rsidRDefault="00752E93" w:rsidP="00207C22">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5D08">
              <w:rPr>
                <w:sz w:val="24"/>
                <w:szCs w:val="24"/>
              </w:rPr>
              <w:t>Key young person, adult mentor / peer mentor or buddy allocated</w:t>
            </w:r>
          </w:p>
        </w:tc>
        <w:tc>
          <w:tcPr>
            <w:tcW w:w="2790" w:type="dxa"/>
            <w:vAlign w:val="center"/>
          </w:tcPr>
          <w:p w14:paraId="09706043" w14:textId="77777777" w:rsidR="0056227B" w:rsidRPr="00715D08" w:rsidRDefault="0056227B" w:rsidP="0056227B">
            <w:pPr>
              <w:rPr>
                <w:sz w:val="24"/>
                <w:szCs w:val="24"/>
              </w:rPr>
            </w:pPr>
            <w:r w:rsidRPr="00715D08">
              <w:rPr>
                <w:sz w:val="24"/>
                <w:szCs w:val="24"/>
              </w:rPr>
              <w:t>Timetabled time and / or open access to safe space in school or safe room to relax and talk.</w:t>
            </w:r>
          </w:p>
          <w:p w14:paraId="3729A6A8" w14:textId="77777777" w:rsidR="0056227B" w:rsidRPr="00715D08" w:rsidRDefault="0056227B" w:rsidP="0056227B">
            <w:pPr>
              <w:rPr>
                <w:sz w:val="24"/>
                <w:szCs w:val="24"/>
              </w:rPr>
            </w:pPr>
          </w:p>
          <w:p w14:paraId="092EE228" w14:textId="53EB5D56" w:rsidR="002B5BDF" w:rsidRPr="00715D08" w:rsidRDefault="0056227B" w:rsidP="0056227B">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5D08">
              <w:rPr>
                <w:sz w:val="24"/>
                <w:szCs w:val="24"/>
              </w:rPr>
              <w:t>Timetabled liked or relaxing activity.</w:t>
            </w:r>
          </w:p>
        </w:tc>
        <w:tc>
          <w:tcPr>
            <w:tcW w:w="2790" w:type="dxa"/>
            <w:vAlign w:val="center"/>
          </w:tcPr>
          <w:p w14:paraId="66A6DDD6" w14:textId="383DA39F" w:rsidR="002B5BDF" w:rsidRPr="00715D08" w:rsidRDefault="0056227B" w:rsidP="00207C22">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5D08">
              <w:rPr>
                <w:sz w:val="24"/>
                <w:szCs w:val="24"/>
              </w:rPr>
              <w:t xml:space="preserve">Communication plan between family, school and </w:t>
            </w:r>
            <w:r w:rsidR="00A93030">
              <w:rPr>
                <w:sz w:val="24"/>
                <w:szCs w:val="24"/>
              </w:rPr>
              <w:t>CYP</w:t>
            </w:r>
            <w:r w:rsidRPr="00715D08">
              <w:rPr>
                <w:sz w:val="24"/>
                <w:szCs w:val="24"/>
              </w:rPr>
              <w:t xml:space="preserve"> – who what and when</w:t>
            </w:r>
          </w:p>
        </w:tc>
      </w:tr>
      <w:tr w:rsidR="002B5BDF" w:rsidRPr="00BB12A9" w14:paraId="486CB529" w14:textId="77777777" w:rsidTr="00715D08">
        <w:tc>
          <w:tcPr>
            <w:tcW w:w="2789" w:type="dxa"/>
            <w:vAlign w:val="center"/>
          </w:tcPr>
          <w:p w14:paraId="585CA66C" w14:textId="32C7537A" w:rsidR="002B5BDF" w:rsidRPr="00715D08" w:rsidRDefault="0056227B" w:rsidP="00207C22">
            <w:pPr>
              <w:rPr>
                <w:sz w:val="24"/>
                <w:szCs w:val="24"/>
              </w:rPr>
            </w:pPr>
            <w:r w:rsidRPr="00715D08">
              <w:rPr>
                <w:sz w:val="24"/>
                <w:szCs w:val="24"/>
              </w:rPr>
              <w:t>Meet and Greet each morning – Who will do this and where – is there an agreed phrase – is this a check in with the young person or just a welcome.</w:t>
            </w:r>
          </w:p>
        </w:tc>
        <w:tc>
          <w:tcPr>
            <w:tcW w:w="2790" w:type="dxa"/>
            <w:vAlign w:val="center"/>
          </w:tcPr>
          <w:p w14:paraId="756957E5" w14:textId="2A456F49" w:rsidR="002B5BDF" w:rsidRPr="00715D08" w:rsidRDefault="0056227B" w:rsidP="00207C22">
            <w:pPr>
              <w:rPr>
                <w:sz w:val="24"/>
                <w:szCs w:val="24"/>
              </w:rPr>
            </w:pPr>
            <w:r w:rsidRPr="00715D08">
              <w:rPr>
                <w:sz w:val="24"/>
                <w:szCs w:val="24"/>
              </w:rPr>
              <w:t>Observing lessons to identify stresses and issues</w:t>
            </w:r>
          </w:p>
        </w:tc>
        <w:tc>
          <w:tcPr>
            <w:tcW w:w="2789" w:type="dxa"/>
            <w:vAlign w:val="center"/>
          </w:tcPr>
          <w:p w14:paraId="655DE426" w14:textId="2FEC391A" w:rsidR="002B5BDF" w:rsidRPr="00715D08" w:rsidRDefault="0056227B" w:rsidP="00207C22">
            <w:pPr>
              <w:rPr>
                <w:color w:val="000000" w:themeColor="text1"/>
                <w:sz w:val="24"/>
                <w:szCs w:val="24"/>
              </w:rPr>
            </w:pPr>
            <w:r w:rsidRPr="00715D08">
              <w:rPr>
                <w:sz w:val="24"/>
                <w:szCs w:val="24"/>
              </w:rPr>
              <w:t xml:space="preserve">Identify and build upon areas of strengths and interest for </w:t>
            </w:r>
            <w:r w:rsidR="00A93030">
              <w:rPr>
                <w:sz w:val="24"/>
                <w:szCs w:val="24"/>
              </w:rPr>
              <w:t>CYP</w:t>
            </w:r>
          </w:p>
        </w:tc>
        <w:tc>
          <w:tcPr>
            <w:tcW w:w="2790" w:type="dxa"/>
            <w:vAlign w:val="center"/>
          </w:tcPr>
          <w:p w14:paraId="5E067EAA" w14:textId="5D97737C" w:rsidR="002B5BDF" w:rsidRPr="00715D08" w:rsidRDefault="0056227B" w:rsidP="00207C22">
            <w:pPr>
              <w:rPr>
                <w:sz w:val="24"/>
                <w:szCs w:val="24"/>
              </w:rPr>
            </w:pPr>
            <w:r w:rsidRPr="00715D08">
              <w:rPr>
                <w:sz w:val="24"/>
                <w:szCs w:val="24"/>
              </w:rPr>
              <w:t>Screen for speech and language difficulties</w:t>
            </w:r>
          </w:p>
        </w:tc>
        <w:tc>
          <w:tcPr>
            <w:tcW w:w="2790" w:type="dxa"/>
            <w:vAlign w:val="center"/>
          </w:tcPr>
          <w:p w14:paraId="3A361913" w14:textId="3E4A9603" w:rsidR="002B5BDF" w:rsidRPr="00030123" w:rsidRDefault="0056227B" w:rsidP="00207C22">
            <w:pPr>
              <w:rPr>
                <w:b/>
                <w:sz w:val="24"/>
                <w:szCs w:val="24"/>
              </w:rPr>
            </w:pPr>
            <w:r w:rsidRPr="00030123">
              <w:rPr>
                <w:b/>
                <w:sz w:val="24"/>
                <w:szCs w:val="24"/>
              </w:rPr>
              <w:t>Whole school assemblies about autism</w:t>
            </w:r>
          </w:p>
        </w:tc>
      </w:tr>
      <w:tr w:rsidR="00715D08" w:rsidRPr="00BB12A9" w14:paraId="49940061" w14:textId="77777777" w:rsidTr="00715D08">
        <w:tc>
          <w:tcPr>
            <w:tcW w:w="2789" w:type="dxa"/>
            <w:vAlign w:val="center"/>
          </w:tcPr>
          <w:p w14:paraId="05DE969D" w14:textId="5B47D48A" w:rsidR="00715D08" w:rsidRPr="00715D08" w:rsidRDefault="00715D08" w:rsidP="00207C22">
            <w:pPr>
              <w:rPr>
                <w:sz w:val="24"/>
                <w:szCs w:val="24"/>
              </w:rPr>
            </w:pPr>
            <w:r w:rsidRPr="00715D08">
              <w:rPr>
                <w:sz w:val="24"/>
                <w:szCs w:val="24"/>
              </w:rPr>
              <w:t>If approved non-attendance preferred subject work sent home</w:t>
            </w:r>
          </w:p>
        </w:tc>
        <w:tc>
          <w:tcPr>
            <w:tcW w:w="2790" w:type="dxa"/>
            <w:vAlign w:val="center"/>
          </w:tcPr>
          <w:p w14:paraId="4744BEF4" w14:textId="778B436A" w:rsidR="00715D08" w:rsidRPr="00715D08" w:rsidRDefault="00715D08" w:rsidP="00207C22">
            <w:pPr>
              <w:rPr>
                <w:sz w:val="24"/>
                <w:szCs w:val="24"/>
              </w:rPr>
            </w:pPr>
            <w:r w:rsidRPr="00715D08">
              <w:rPr>
                <w:sz w:val="24"/>
                <w:szCs w:val="24"/>
              </w:rPr>
              <w:t xml:space="preserve">Connections between </w:t>
            </w:r>
            <w:r w:rsidR="00A93030">
              <w:rPr>
                <w:sz w:val="24"/>
                <w:szCs w:val="24"/>
              </w:rPr>
              <w:t>CYP</w:t>
            </w:r>
            <w:r w:rsidRPr="00715D08">
              <w:rPr>
                <w:sz w:val="24"/>
                <w:szCs w:val="24"/>
              </w:rPr>
              <w:t xml:space="preserve"> and class / school – letters home, involvement in out of school, after school activity.</w:t>
            </w:r>
          </w:p>
        </w:tc>
        <w:tc>
          <w:tcPr>
            <w:tcW w:w="2789" w:type="dxa"/>
            <w:vAlign w:val="center"/>
          </w:tcPr>
          <w:p w14:paraId="6F7F7E4F" w14:textId="77777777" w:rsidR="00715D08" w:rsidRPr="00030123" w:rsidRDefault="00715D08" w:rsidP="00715D08">
            <w:pPr>
              <w:rPr>
                <w:b/>
                <w:sz w:val="24"/>
                <w:szCs w:val="24"/>
              </w:rPr>
            </w:pPr>
            <w:r w:rsidRPr="00030123">
              <w:rPr>
                <w:b/>
                <w:sz w:val="24"/>
                <w:szCs w:val="24"/>
              </w:rPr>
              <w:t>Playground plan</w:t>
            </w:r>
          </w:p>
          <w:p w14:paraId="335E8024" w14:textId="091D8873" w:rsidR="00715D08" w:rsidRPr="00030123" w:rsidRDefault="00715D08" w:rsidP="00715D08">
            <w:pPr>
              <w:rPr>
                <w:b/>
                <w:sz w:val="24"/>
                <w:szCs w:val="24"/>
              </w:rPr>
            </w:pPr>
            <w:r w:rsidRPr="00030123">
              <w:rPr>
                <w:b/>
                <w:sz w:val="24"/>
                <w:szCs w:val="24"/>
              </w:rPr>
              <w:t>Using ideal school tool explore how unstructured time on playground could be improved or supported.</w:t>
            </w:r>
          </w:p>
        </w:tc>
        <w:tc>
          <w:tcPr>
            <w:tcW w:w="2790" w:type="dxa"/>
            <w:vAlign w:val="center"/>
          </w:tcPr>
          <w:p w14:paraId="4B66B553" w14:textId="06E1A674" w:rsidR="00715D08" w:rsidRPr="00030123" w:rsidRDefault="00715D08" w:rsidP="00207C22">
            <w:pPr>
              <w:rPr>
                <w:b/>
                <w:sz w:val="24"/>
                <w:szCs w:val="24"/>
              </w:rPr>
            </w:pPr>
            <w:r w:rsidRPr="00030123">
              <w:rPr>
                <w:b/>
                <w:sz w:val="24"/>
                <w:szCs w:val="24"/>
              </w:rPr>
              <w:t>Teaching and talking about physiology of anxiety and coping strategies</w:t>
            </w:r>
          </w:p>
        </w:tc>
        <w:tc>
          <w:tcPr>
            <w:tcW w:w="2790" w:type="dxa"/>
            <w:vAlign w:val="center"/>
          </w:tcPr>
          <w:p w14:paraId="3E471F99" w14:textId="3F0D7C5D" w:rsidR="00715D08" w:rsidRPr="00030123" w:rsidRDefault="00D92DE5" w:rsidP="00207C22">
            <w:pPr>
              <w:rPr>
                <w:b/>
              </w:rPr>
            </w:pPr>
            <w:r w:rsidRPr="00030123">
              <w:rPr>
                <w:b/>
              </w:rPr>
              <w:t>Sensory Needs Reviewed</w:t>
            </w:r>
          </w:p>
        </w:tc>
      </w:tr>
    </w:tbl>
    <w:p w14:paraId="34D091AE" w14:textId="6B3FDA65" w:rsidR="007E6326" w:rsidRPr="00943FFF" w:rsidRDefault="007E6326" w:rsidP="007E6326">
      <w:pPr>
        <w:pStyle w:val="TitleBlueSmaller"/>
      </w:pPr>
      <w:r>
        <w:rPr>
          <w:noProof/>
          <w:lang w:eastAsia="en-GB"/>
        </w:rPr>
        <mc:AlternateContent>
          <mc:Choice Requires="wps">
            <w:drawing>
              <wp:anchor distT="0" distB="0" distL="114300" distR="114300" simplePos="0" relativeHeight="251781120" behindDoc="1" locked="0" layoutInCell="1" allowOverlap="1" wp14:anchorId="407182D3" wp14:editId="5DB49E7C">
                <wp:simplePos x="0" y="0"/>
                <wp:positionH relativeFrom="column">
                  <wp:posOffset>-2249424</wp:posOffset>
                </wp:positionH>
                <wp:positionV relativeFrom="paragraph">
                  <wp:posOffset>-364236</wp:posOffset>
                </wp:positionV>
                <wp:extent cx="10878185" cy="45719"/>
                <wp:effectExtent l="0" t="0" r="5715" b="5715"/>
                <wp:wrapNone/>
                <wp:docPr id="15" name="Rectangle 15"/>
                <wp:cNvGraphicFramePr/>
                <a:graphic xmlns:a="http://schemas.openxmlformats.org/drawingml/2006/main">
                  <a:graphicData uri="http://schemas.microsoft.com/office/word/2010/wordprocessingShape">
                    <wps:wsp>
                      <wps:cNvSpPr/>
                      <wps:spPr>
                        <a:xfrm>
                          <a:off x="0" y="0"/>
                          <a:ext cx="10878185" cy="45719"/>
                        </a:xfrm>
                        <a:prstGeom prst="rect">
                          <a:avLst/>
                        </a:prstGeom>
                        <a:solidFill>
                          <a:srgbClr val="FE5D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BFC7C2D" id="Rectangle 15" o:spid="_x0000_s1026" style="position:absolute;margin-left:-177.1pt;margin-top:-28.7pt;width:856.55pt;height:3.6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" fillcolor="#fe5d09" stroked="f" strokeweight="2pt"/>
            </w:pict>
          </mc:Fallback>
        </mc:AlternateContent>
      </w:r>
      <w:r w:rsidR="00030123">
        <w:t>Support plan d</w:t>
      </w:r>
      <w:r>
        <w:t>ocuments</w:t>
      </w:r>
    </w:p>
    <w:p w14:paraId="506BDB7A" w14:textId="77777777" w:rsidR="00EC3EC3" w:rsidRPr="00943FFF" w:rsidRDefault="00EC3EC3" w:rsidP="00EC3EC3">
      <w:pPr>
        <w:pStyle w:val="Mainnoshadow"/>
      </w:pPr>
      <w:r w:rsidRPr="00943FFF">
        <w:t xml:space="preserve">Recording what is going to be done and by whom is important to support analysis of what works and doesn’t work for a young person. </w:t>
      </w:r>
    </w:p>
    <w:p w14:paraId="54CFB44E" w14:textId="77777777" w:rsidR="00EC3EC3" w:rsidRPr="00943FFF" w:rsidRDefault="00EC3EC3" w:rsidP="00EC3EC3">
      <w:pPr>
        <w:pStyle w:val="Mainnoshadow"/>
      </w:pPr>
      <w:r w:rsidRPr="00943FFF">
        <w:t xml:space="preserve">Pupil support plans designed for </w:t>
      </w:r>
      <w:r>
        <w:t>CYP</w:t>
      </w:r>
      <w:r w:rsidRPr="00943FFF">
        <w:t xml:space="preserve"> on reduced timetables offer a good model – appendix A of the Hertfordshire County Council guidance on the use of part time timetables. </w:t>
      </w:r>
    </w:p>
    <w:p w14:paraId="3F44FE23" w14:textId="77777777" w:rsidR="00EC3EC3" w:rsidRPr="00943FFF" w:rsidRDefault="00EC3EC3" w:rsidP="00EC3EC3">
      <w:pPr>
        <w:pStyle w:val="Mainnoshadow"/>
      </w:pPr>
      <w:r w:rsidRPr="00943FFF">
        <w:t>Alternatively, the following plan could be used:</w:t>
      </w:r>
    </w:p>
    <w:p w14:paraId="54D64A79" w14:textId="77777777" w:rsidR="00EC3EC3" w:rsidRPr="00DE4B70" w:rsidRDefault="00EC3EC3" w:rsidP="00EC3EC3">
      <w:pPr>
        <w:pStyle w:val="ListParagraph"/>
        <w:numPr>
          <w:ilvl w:val="0"/>
          <w:numId w:val="8"/>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B7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tbl>
      <w:tblPr>
        <w:tblStyle w:val="TableGrid"/>
        <w:tblpPr w:leftFromText="180" w:rightFromText="180" w:vertAnchor="page" w:horzAnchor="margin" w:tblpY="1321"/>
        <w:tblW w:w="0" w:type="auto"/>
        <w:tblLook w:val="04A0" w:firstRow="1" w:lastRow="0" w:firstColumn="1" w:lastColumn="0" w:noHBand="0" w:noVBand="1"/>
      </w:tblPr>
      <w:tblGrid>
        <w:gridCol w:w="3489"/>
        <w:gridCol w:w="3483"/>
        <w:gridCol w:w="3488"/>
        <w:gridCol w:w="3488"/>
      </w:tblGrid>
      <w:tr w:rsidR="00EC3EC3" w:rsidRPr="00DE4B70" w14:paraId="38C179E9" w14:textId="77777777" w:rsidTr="00CC268D">
        <w:tc>
          <w:tcPr>
            <w:tcW w:w="3489" w:type="dxa"/>
          </w:tcPr>
          <w:p w14:paraId="3BF3E1EB" w14:textId="77777777" w:rsidR="00EC3EC3" w:rsidRPr="00BF0851" w:rsidRDefault="00EC3EC3" w:rsidP="00CC268D">
            <w:pPr>
              <w:pStyle w:val="Mainnoshadow"/>
              <w:rPr>
                <w:b/>
                <w:sz w:val="22"/>
              </w:rPr>
            </w:pPr>
            <w:r w:rsidRPr="00BF0851">
              <w:rPr>
                <w:b/>
                <w:sz w:val="22"/>
              </w:rPr>
              <w:t>Name:</w:t>
            </w:r>
          </w:p>
          <w:p w14:paraId="162EC5AC" w14:textId="77777777" w:rsidR="00EC3EC3" w:rsidRPr="00BF0851" w:rsidRDefault="00EC3EC3" w:rsidP="00CC268D">
            <w:pPr>
              <w:pStyle w:val="Mainnoshadow"/>
              <w:rPr>
                <w:b/>
                <w:sz w:val="22"/>
              </w:rPr>
            </w:pPr>
          </w:p>
          <w:p w14:paraId="1B620E09" w14:textId="77777777" w:rsidR="00EC3EC3" w:rsidRPr="00BF0851" w:rsidRDefault="00EC3EC3" w:rsidP="00CC268D">
            <w:pPr>
              <w:pStyle w:val="Mainnoshadow"/>
              <w:rPr>
                <w:b/>
                <w:sz w:val="22"/>
              </w:rPr>
            </w:pPr>
            <w:r w:rsidRPr="00BF0851">
              <w:rPr>
                <w:b/>
                <w:sz w:val="22"/>
              </w:rPr>
              <w:t>Year Group:</w:t>
            </w:r>
          </w:p>
          <w:p w14:paraId="1BC12BBD" w14:textId="77777777" w:rsidR="00EC3EC3" w:rsidRPr="00BF0851" w:rsidRDefault="00EC3EC3" w:rsidP="00CC268D">
            <w:pPr>
              <w:pStyle w:val="Mainnoshadow"/>
              <w:rPr>
                <w:b/>
                <w:sz w:val="22"/>
              </w:rPr>
            </w:pPr>
          </w:p>
        </w:tc>
        <w:tc>
          <w:tcPr>
            <w:tcW w:w="3483" w:type="dxa"/>
          </w:tcPr>
          <w:p w14:paraId="5CB7BB8A" w14:textId="77777777" w:rsidR="00EC3EC3" w:rsidRPr="00BF0851" w:rsidRDefault="00EC3EC3" w:rsidP="00CC268D">
            <w:pPr>
              <w:pStyle w:val="Mainnoshadow"/>
              <w:rPr>
                <w:b/>
                <w:sz w:val="22"/>
              </w:rPr>
            </w:pPr>
            <w:r w:rsidRPr="00BF0851">
              <w:rPr>
                <w:b/>
                <w:sz w:val="22"/>
              </w:rPr>
              <w:t>Class:</w:t>
            </w:r>
          </w:p>
        </w:tc>
        <w:tc>
          <w:tcPr>
            <w:tcW w:w="3488" w:type="dxa"/>
          </w:tcPr>
          <w:p w14:paraId="0FA27AB9" w14:textId="77777777" w:rsidR="00EC3EC3" w:rsidRPr="00BF0851" w:rsidRDefault="00EC3EC3" w:rsidP="00CC268D">
            <w:pPr>
              <w:pStyle w:val="Mainnoshadow"/>
              <w:rPr>
                <w:b/>
                <w:sz w:val="22"/>
              </w:rPr>
            </w:pPr>
            <w:r w:rsidRPr="00BF0851">
              <w:rPr>
                <w:b/>
                <w:sz w:val="22"/>
              </w:rPr>
              <w:t xml:space="preserve">Start Date: </w:t>
            </w:r>
          </w:p>
        </w:tc>
        <w:tc>
          <w:tcPr>
            <w:tcW w:w="3488" w:type="dxa"/>
          </w:tcPr>
          <w:p w14:paraId="674AB9A9" w14:textId="77777777" w:rsidR="00EC3EC3" w:rsidRPr="00BF0851" w:rsidRDefault="00EC3EC3" w:rsidP="00CC268D">
            <w:pPr>
              <w:pStyle w:val="Mainnoshadow"/>
              <w:rPr>
                <w:b/>
                <w:sz w:val="22"/>
              </w:rPr>
            </w:pPr>
            <w:r w:rsidRPr="00BF0851">
              <w:rPr>
                <w:b/>
                <w:sz w:val="22"/>
              </w:rPr>
              <w:t>End Date</w:t>
            </w:r>
          </w:p>
        </w:tc>
      </w:tr>
      <w:tr w:rsidR="00EC3EC3" w:rsidRPr="00DE4B70" w14:paraId="7093F291" w14:textId="77777777" w:rsidTr="00CC268D">
        <w:tc>
          <w:tcPr>
            <w:tcW w:w="3489" w:type="dxa"/>
          </w:tcPr>
          <w:p w14:paraId="716EC099" w14:textId="77777777" w:rsidR="00EC3EC3" w:rsidRPr="00BF0851" w:rsidRDefault="00EC3EC3" w:rsidP="00CC268D">
            <w:pPr>
              <w:pStyle w:val="Mainnoshadow"/>
              <w:rPr>
                <w:b/>
                <w:sz w:val="22"/>
              </w:rPr>
            </w:pPr>
            <w:r w:rsidRPr="00BF0851">
              <w:rPr>
                <w:b/>
                <w:sz w:val="22"/>
              </w:rPr>
              <w:t>Start date situation:</w:t>
            </w:r>
          </w:p>
          <w:p w14:paraId="40DFAF6F" w14:textId="77777777" w:rsidR="00EC3EC3" w:rsidRPr="00BF0851" w:rsidRDefault="00EC3EC3" w:rsidP="00CC268D">
            <w:pPr>
              <w:pStyle w:val="Mainnoshadow"/>
              <w:rPr>
                <w:b/>
                <w:sz w:val="22"/>
              </w:rPr>
            </w:pPr>
          </w:p>
          <w:p w14:paraId="605A06EB" w14:textId="77777777" w:rsidR="00EC3EC3" w:rsidRPr="00BF0851" w:rsidRDefault="00EC3EC3" w:rsidP="00CC268D">
            <w:pPr>
              <w:pStyle w:val="Mainnoshadow"/>
              <w:rPr>
                <w:b/>
                <w:sz w:val="22"/>
              </w:rPr>
            </w:pPr>
            <w:r w:rsidRPr="00BF0851">
              <w:rPr>
                <w:b/>
                <w:sz w:val="22"/>
              </w:rPr>
              <w:t>Attendance Levels:</w:t>
            </w:r>
          </w:p>
          <w:p w14:paraId="78C85E27" w14:textId="77777777" w:rsidR="00EC3EC3" w:rsidRPr="00BF0851" w:rsidRDefault="00EC3EC3" w:rsidP="00CC268D">
            <w:pPr>
              <w:pStyle w:val="Mainnoshadow"/>
              <w:rPr>
                <w:b/>
                <w:sz w:val="22"/>
              </w:rPr>
            </w:pPr>
          </w:p>
          <w:p w14:paraId="39D0F6E1" w14:textId="77777777" w:rsidR="00EC3EC3" w:rsidRPr="00BF0851" w:rsidRDefault="00EC3EC3" w:rsidP="00CC268D">
            <w:pPr>
              <w:pStyle w:val="Mainnoshadow"/>
              <w:rPr>
                <w:b/>
                <w:sz w:val="22"/>
              </w:rPr>
            </w:pPr>
          </w:p>
          <w:p w14:paraId="209BE131" w14:textId="77777777" w:rsidR="00EC3EC3" w:rsidRPr="00BF0851" w:rsidRDefault="00EC3EC3" w:rsidP="00CC268D">
            <w:pPr>
              <w:pStyle w:val="Mainnoshadow"/>
              <w:rPr>
                <w:b/>
                <w:sz w:val="22"/>
              </w:rPr>
            </w:pPr>
            <w:r w:rsidRPr="00BF0851">
              <w:rPr>
                <w:b/>
                <w:sz w:val="22"/>
              </w:rPr>
              <w:t>Positives and Strengths:</w:t>
            </w:r>
          </w:p>
          <w:p w14:paraId="171AEB45" w14:textId="77777777" w:rsidR="00EC3EC3" w:rsidRPr="00BF0851" w:rsidRDefault="00EC3EC3" w:rsidP="00CC268D">
            <w:pPr>
              <w:pStyle w:val="Mainnoshadow"/>
              <w:rPr>
                <w:b/>
                <w:sz w:val="22"/>
              </w:rPr>
            </w:pPr>
          </w:p>
          <w:p w14:paraId="7EC08111" w14:textId="77777777" w:rsidR="00EC3EC3" w:rsidRPr="00BF0851" w:rsidRDefault="00EC3EC3" w:rsidP="00CC268D">
            <w:pPr>
              <w:pStyle w:val="Mainnoshadow"/>
              <w:rPr>
                <w:b/>
                <w:sz w:val="22"/>
              </w:rPr>
            </w:pPr>
          </w:p>
          <w:p w14:paraId="3A24628F" w14:textId="77777777" w:rsidR="00EC3EC3" w:rsidRPr="00BF0851" w:rsidRDefault="00EC3EC3" w:rsidP="00CC268D">
            <w:pPr>
              <w:pStyle w:val="Mainnoshadow"/>
              <w:rPr>
                <w:b/>
                <w:sz w:val="22"/>
              </w:rPr>
            </w:pPr>
          </w:p>
        </w:tc>
        <w:tc>
          <w:tcPr>
            <w:tcW w:w="3483" w:type="dxa"/>
          </w:tcPr>
          <w:p w14:paraId="20E5EBAE" w14:textId="77777777" w:rsidR="00EC3EC3" w:rsidRPr="00BF0851" w:rsidRDefault="00EC3EC3" w:rsidP="00CC268D">
            <w:pPr>
              <w:pStyle w:val="Mainnoshadow"/>
              <w:rPr>
                <w:b/>
                <w:sz w:val="22"/>
              </w:rPr>
            </w:pPr>
            <w:r w:rsidRPr="00BF0851">
              <w:rPr>
                <w:b/>
                <w:sz w:val="22"/>
              </w:rPr>
              <w:t xml:space="preserve">Plan First Meeting </w:t>
            </w:r>
          </w:p>
        </w:tc>
        <w:tc>
          <w:tcPr>
            <w:tcW w:w="3488" w:type="dxa"/>
          </w:tcPr>
          <w:p w14:paraId="2F8F42FC" w14:textId="77777777" w:rsidR="00EC3EC3" w:rsidRPr="00BF0851" w:rsidRDefault="00EC3EC3" w:rsidP="00CC268D">
            <w:pPr>
              <w:pStyle w:val="Mainnoshadow"/>
              <w:rPr>
                <w:b/>
                <w:sz w:val="22"/>
              </w:rPr>
            </w:pPr>
            <w:r w:rsidRPr="00BF0851">
              <w:rPr>
                <w:b/>
                <w:sz w:val="22"/>
              </w:rPr>
              <w:t>Review 1 Date</w:t>
            </w:r>
          </w:p>
          <w:p w14:paraId="2609900B" w14:textId="77777777" w:rsidR="00EC3EC3" w:rsidRPr="00BF0851" w:rsidRDefault="00EC3EC3" w:rsidP="00CC268D">
            <w:pPr>
              <w:pStyle w:val="Mainnoshadow"/>
              <w:rPr>
                <w:b/>
                <w:sz w:val="22"/>
              </w:rPr>
            </w:pPr>
            <w:r w:rsidRPr="00BF0851">
              <w:rPr>
                <w:b/>
                <w:sz w:val="22"/>
              </w:rPr>
              <w:t>When will this occur?</w:t>
            </w:r>
          </w:p>
          <w:p w14:paraId="57E7CF4F" w14:textId="77777777" w:rsidR="00EC3EC3" w:rsidRPr="00BF0851" w:rsidRDefault="00EC3EC3" w:rsidP="00CC268D">
            <w:pPr>
              <w:pStyle w:val="Mainnoshadow"/>
              <w:rPr>
                <w:b/>
                <w:sz w:val="22"/>
              </w:rPr>
            </w:pPr>
          </w:p>
          <w:p w14:paraId="7308F751" w14:textId="77777777" w:rsidR="00EC3EC3" w:rsidRPr="00BF0851" w:rsidRDefault="00EC3EC3" w:rsidP="00CC268D">
            <w:pPr>
              <w:pStyle w:val="Mainnoshadow"/>
              <w:rPr>
                <w:b/>
                <w:sz w:val="22"/>
              </w:rPr>
            </w:pPr>
          </w:p>
          <w:p w14:paraId="3A04D4AA" w14:textId="77777777" w:rsidR="00EC3EC3" w:rsidRPr="00BF0851" w:rsidRDefault="00EC3EC3" w:rsidP="00CC268D">
            <w:pPr>
              <w:pStyle w:val="Mainnoshadow"/>
              <w:rPr>
                <w:b/>
                <w:sz w:val="22"/>
              </w:rPr>
            </w:pPr>
          </w:p>
        </w:tc>
        <w:tc>
          <w:tcPr>
            <w:tcW w:w="3488" w:type="dxa"/>
          </w:tcPr>
          <w:p w14:paraId="665F4982" w14:textId="77777777" w:rsidR="00EC3EC3" w:rsidRPr="00BF0851" w:rsidRDefault="00EC3EC3" w:rsidP="00CC268D">
            <w:pPr>
              <w:pStyle w:val="Mainnoshadow"/>
              <w:rPr>
                <w:b/>
                <w:sz w:val="22"/>
              </w:rPr>
            </w:pPr>
            <w:r w:rsidRPr="00BF0851">
              <w:rPr>
                <w:b/>
                <w:sz w:val="22"/>
              </w:rPr>
              <w:t>Review 2 Date</w:t>
            </w:r>
          </w:p>
        </w:tc>
      </w:tr>
      <w:tr w:rsidR="00EC3EC3" w:rsidRPr="00DE4B70" w14:paraId="07DC29D0" w14:textId="77777777" w:rsidTr="00CC268D">
        <w:tc>
          <w:tcPr>
            <w:tcW w:w="3489" w:type="dxa"/>
          </w:tcPr>
          <w:p w14:paraId="76CD858E" w14:textId="77777777" w:rsidR="00EC3EC3" w:rsidRPr="00BF0851" w:rsidRDefault="00EC3EC3" w:rsidP="00CC268D">
            <w:pPr>
              <w:pStyle w:val="Mainnoshadow"/>
              <w:rPr>
                <w:b/>
                <w:sz w:val="22"/>
              </w:rPr>
            </w:pPr>
            <w:r w:rsidRPr="00BF0851">
              <w:rPr>
                <w:b/>
                <w:sz w:val="22"/>
              </w:rPr>
              <w:t xml:space="preserve">Objective for coming period? </w:t>
            </w:r>
          </w:p>
          <w:p w14:paraId="4589938B" w14:textId="77777777" w:rsidR="00EC3EC3" w:rsidRPr="00BF0851" w:rsidRDefault="00EC3EC3" w:rsidP="00CC268D">
            <w:pPr>
              <w:pStyle w:val="Mainnoshadow"/>
              <w:rPr>
                <w:b/>
                <w:sz w:val="22"/>
              </w:rPr>
            </w:pPr>
          </w:p>
          <w:p w14:paraId="49EE182F" w14:textId="77777777" w:rsidR="00EC3EC3" w:rsidRPr="00BF0851" w:rsidRDefault="00EC3EC3" w:rsidP="00CC268D">
            <w:pPr>
              <w:pStyle w:val="Mainnoshadow"/>
              <w:rPr>
                <w:b/>
                <w:sz w:val="22"/>
              </w:rPr>
            </w:pPr>
          </w:p>
          <w:p w14:paraId="4E229100" w14:textId="77777777" w:rsidR="00EC3EC3" w:rsidRPr="00BF0851" w:rsidRDefault="00EC3EC3" w:rsidP="00CC268D">
            <w:pPr>
              <w:pStyle w:val="Mainnoshadow"/>
              <w:rPr>
                <w:b/>
                <w:sz w:val="22"/>
              </w:rPr>
            </w:pPr>
          </w:p>
        </w:tc>
        <w:tc>
          <w:tcPr>
            <w:tcW w:w="3483" w:type="dxa"/>
          </w:tcPr>
          <w:p w14:paraId="1F21833F" w14:textId="77777777" w:rsidR="00EC3EC3" w:rsidRPr="00BF0851" w:rsidRDefault="00EC3EC3" w:rsidP="00CC268D">
            <w:pPr>
              <w:pStyle w:val="Mainnoshadow"/>
              <w:rPr>
                <w:b/>
                <w:sz w:val="22"/>
              </w:rPr>
            </w:pPr>
          </w:p>
        </w:tc>
        <w:tc>
          <w:tcPr>
            <w:tcW w:w="3488" w:type="dxa"/>
          </w:tcPr>
          <w:p w14:paraId="63B4BDFC" w14:textId="77777777" w:rsidR="00EC3EC3" w:rsidRPr="00BF0851" w:rsidRDefault="00EC3EC3" w:rsidP="00CC268D">
            <w:pPr>
              <w:pStyle w:val="Mainnoshadow"/>
              <w:rPr>
                <w:b/>
                <w:sz w:val="22"/>
              </w:rPr>
            </w:pPr>
            <w:r w:rsidRPr="00BF0851">
              <w:rPr>
                <w:b/>
                <w:sz w:val="22"/>
              </w:rPr>
              <w:t>What’s been achieved?</w:t>
            </w:r>
          </w:p>
          <w:p w14:paraId="27E94BEF" w14:textId="77777777" w:rsidR="00EC3EC3" w:rsidRPr="00BF0851" w:rsidRDefault="00EC3EC3" w:rsidP="00CC268D">
            <w:pPr>
              <w:pStyle w:val="Mainnoshadow"/>
              <w:rPr>
                <w:b/>
                <w:sz w:val="22"/>
              </w:rPr>
            </w:pPr>
          </w:p>
          <w:p w14:paraId="3C12CC11" w14:textId="77777777" w:rsidR="00EC3EC3" w:rsidRPr="00BF0851" w:rsidRDefault="00EC3EC3" w:rsidP="00CC268D">
            <w:pPr>
              <w:pStyle w:val="Mainnoshadow"/>
              <w:rPr>
                <w:b/>
                <w:sz w:val="22"/>
              </w:rPr>
            </w:pPr>
            <w:r w:rsidRPr="00BF0851">
              <w:rPr>
                <w:b/>
                <w:sz w:val="22"/>
              </w:rPr>
              <w:t>New Objective?</w:t>
            </w:r>
          </w:p>
        </w:tc>
        <w:tc>
          <w:tcPr>
            <w:tcW w:w="3488" w:type="dxa"/>
          </w:tcPr>
          <w:p w14:paraId="382B8384" w14:textId="77777777" w:rsidR="00EC3EC3" w:rsidRPr="00BF0851" w:rsidRDefault="00EC3EC3" w:rsidP="00CC268D">
            <w:pPr>
              <w:pStyle w:val="Mainnoshadow"/>
              <w:rPr>
                <w:b/>
                <w:sz w:val="22"/>
              </w:rPr>
            </w:pPr>
            <w:r w:rsidRPr="00BF0851">
              <w:rPr>
                <w:b/>
                <w:sz w:val="22"/>
              </w:rPr>
              <w:t>What’s been achieved?</w:t>
            </w:r>
          </w:p>
          <w:p w14:paraId="78612289" w14:textId="77777777" w:rsidR="00EC3EC3" w:rsidRPr="00BF0851" w:rsidRDefault="00EC3EC3" w:rsidP="00CC268D">
            <w:pPr>
              <w:pStyle w:val="Mainnoshadow"/>
              <w:rPr>
                <w:b/>
                <w:sz w:val="22"/>
              </w:rPr>
            </w:pPr>
          </w:p>
          <w:p w14:paraId="4176DBD4" w14:textId="77777777" w:rsidR="00EC3EC3" w:rsidRPr="00BF0851" w:rsidRDefault="00EC3EC3" w:rsidP="00CC268D">
            <w:pPr>
              <w:pStyle w:val="Mainnoshadow"/>
              <w:rPr>
                <w:b/>
                <w:sz w:val="22"/>
              </w:rPr>
            </w:pPr>
            <w:r w:rsidRPr="00BF0851">
              <w:rPr>
                <w:b/>
                <w:sz w:val="22"/>
              </w:rPr>
              <w:t>New Objective?</w:t>
            </w:r>
          </w:p>
        </w:tc>
      </w:tr>
      <w:tr w:rsidR="00EC3EC3" w:rsidRPr="00DE4B70" w14:paraId="78BEEA12" w14:textId="77777777" w:rsidTr="00CC268D">
        <w:tc>
          <w:tcPr>
            <w:tcW w:w="3489" w:type="dxa"/>
          </w:tcPr>
          <w:p w14:paraId="243CC337" w14:textId="77777777" w:rsidR="00EC3EC3" w:rsidRPr="00BF0851" w:rsidRDefault="00EC3EC3" w:rsidP="00CC268D">
            <w:pPr>
              <w:pStyle w:val="Mainnoshadow"/>
              <w:rPr>
                <w:b/>
                <w:sz w:val="22"/>
              </w:rPr>
            </w:pPr>
            <w:r w:rsidRPr="00BF0851">
              <w:rPr>
                <w:b/>
                <w:sz w:val="22"/>
              </w:rPr>
              <w:t>What will school do/try?</w:t>
            </w:r>
          </w:p>
          <w:p w14:paraId="4A19E6BA" w14:textId="77777777" w:rsidR="00EC3EC3" w:rsidRPr="00BF0851" w:rsidRDefault="00EC3EC3" w:rsidP="00CC268D">
            <w:pPr>
              <w:pStyle w:val="Mainnoshadow"/>
              <w:rPr>
                <w:b/>
                <w:sz w:val="22"/>
              </w:rPr>
            </w:pPr>
          </w:p>
          <w:p w14:paraId="5EB54DED" w14:textId="77777777" w:rsidR="00EC3EC3" w:rsidRPr="00BF0851" w:rsidRDefault="00EC3EC3" w:rsidP="00CC268D">
            <w:pPr>
              <w:pStyle w:val="Mainnoshadow"/>
              <w:rPr>
                <w:b/>
                <w:sz w:val="22"/>
              </w:rPr>
            </w:pPr>
          </w:p>
          <w:p w14:paraId="6C7B6D90" w14:textId="77777777" w:rsidR="00EC3EC3" w:rsidRPr="00BF0851" w:rsidRDefault="00EC3EC3" w:rsidP="00CC268D">
            <w:pPr>
              <w:pStyle w:val="Mainnoshadow"/>
              <w:rPr>
                <w:b/>
                <w:sz w:val="22"/>
              </w:rPr>
            </w:pPr>
          </w:p>
        </w:tc>
        <w:tc>
          <w:tcPr>
            <w:tcW w:w="3483" w:type="dxa"/>
          </w:tcPr>
          <w:p w14:paraId="56271FCD" w14:textId="77777777" w:rsidR="00EC3EC3" w:rsidRPr="00BF0851" w:rsidRDefault="00EC3EC3" w:rsidP="00CC268D">
            <w:pPr>
              <w:pStyle w:val="Mainnoshadow"/>
              <w:rPr>
                <w:b/>
                <w:sz w:val="22"/>
              </w:rPr>
            </w:pPr>
          </w:p>
        </w:tc>
        <w:tc>
          <w:tcPr>
            <w:tcW w:w="3488" w:type="dxa"/>
          </w:tcPr>
          <w:p w14:paraId="35FBEA4B" w14:textId="77777777" w:rsidR="00EC3EC3" w:rsidRPr="00BF0851" w:rsidRDefault="00EC3EC3" w:rsidP="00CC268D">
            <w:pPr>
              <w:pStyle w:val="Mainnoshadow"/>
              <w:rPr>
                <w:b/>
                <w:sz w:val="22"/>
              </w:rPr>
            </w:pPr>
          </w:p>
        </w:tc>
        <w:tc>
          <w:tcPr>
            <w:tcW w:w="3488" w:type="dxa"/>
          </w:tcPr>
          <w:p w14:paraId="1C580B87" w14:textId="77777777" w:rsidR="00EC3EC3" w:rsidRPr="00BF0851" w:rsidRDefault="00EC3EC3" w:rsidP="00CC268D">
            <w:pPr>
              <w:pStyle w:val="Mainnoshadow"/>
              <w:rPr>
                <w:b/>
                <w:sz w:val="22"/>
              </w:rPr>
            </w:pPr>
          </w:p>
        </w:tc>
      </w:tr>
      <w:tr w:rsidR="00EC3EC3" w:rsidRPr="00DE4B70" w14:paraId="4412125E" w14:textId="77777777" w:rsidTr="00CC268D">
        <w:tc>
          <w:tcPr>
            <w:tcW w:w="3489" w:type="dxa"/>
          </w:tcPr>
          <w:p w14:paraId="4F269EF0" w14:textId="77777777" w:rsidR="00EC3EC3" w:rsidRPr="00BF0851" w:rsidRDefault="00EC3EC3" w:rsidP="00CC268D">
            <w:pPr>
              <w:pStyle w:val="Mainnoshadow"/>
              <w:rPr>
                <w:b/>
                <w:sz w:val="22"/>
              </w:rPr>
            </w:pPr>
            <w:r w:rsidRPr="00BF0851">
              <w:rPr>
                <w:b/>
                <w:sz w:val="22"/>
              </w:rPr>
              <w:t>What will parents do/try?</w:t>
            </w:r>
          </w:p>
          <w:p w14:paraId="17AC3455" w14:textId="77777777" w:rsidR="00EC3EC3" w:rsidRPr="00BF0851" w:rsidRDefault="00EC3EC3" w:rsidP="00CC268D">
            <w:pPr>
              <w:pStyle w:val="Mainnoshadow"/>
              <w:rPr>
                <w:b/>
                <w:sz w:val="22"/>
              </w:rPr>
            </w:pPr>
          </w:p>
          <w:p w14:paraId="44605DDF" w14:textId="77777777" w:rsidR="00EC3EC3" w:rsidRPr="00BF0851" w:rsidRDefault="00EC3EC3" w:rsidP="00CC268D">
            <w:pPr>
              <w:pStyle w:val="Mainnoshadow"/>
              <w:rPr>
                <w:b/>
                <w:sz w:val="22"/>
              </w:rPr>
            </w:pPr>
          </w:p>
          <w:p w14:paraId="3FFE084E" w14:textId="77777777" w:rsidR="00EC3EC3" w:rsidRPr="00BF0851" w:rsidRDefault="00EC3EC3" w:rsidP="00CC268D">
            <w:pPr>
              <w:pStyle w:val="Mainnoshadow"/>
              <w:rPr>
                <w:b/>
                <w:sz w:val="22"/>
              </w:rPr>
            </w:pPr>
          </w:p>
        </w:tc>
        <w:tc>
          <w:tcPr>
            <w:tcW w:w="3483" w:type="dxa"/>
          </w:tcPr>
          <w:p w14:paraId="0F917F71" w14:textId="77777777" w:rsidR="00EC3EC3" w:rsidRPr="00BF0851" w:rsidRDefault="00EC3EC3" w:rsidP="00CC268D">
            <w:pPr>
              <w:pStyle w:val="Mainnoshadow"/>
              <w:rPr>
                <w:b/>
                <w:sz w:val="22"/>
              </w:rPr>
            </w:pPr>
          </w:p>
        </w:tc>
        <w:tc>
          <w:tcPr>
            <w:tcW w:w="3488" w:type="dxa"/>
          </w:tcPr>
          <w:p w14:paraId="5BD2C321" w14:textId="77777777" w:rsidR="00EC3EC3" w:rsidRPr="00BF0851" w:rsidRDefault="00EC3EC3" w:rsidP="00CC268D">
            <w:pPr>
              <w:pStyle w:val="Mainnoshadow"/>
              <w:rPr>
                <w:b/>
                <w:sz w:val="22"/>
              </w:rPr>
            </w:pPr>
          </w:p>
        </w:tc>
        <w:tc>
          <w:tcPr>
            <w:tcW w:w="3488" w:type="dxa"/>
          </w:tcPr>
          <w:p w14:paraId="3F94A1DB" w14:textId="77777777" w:rsidR="00EC3EC3" w:rsidRPr="00BF0851" w:rsidRDefault="00EC3EC3" w:rsidP="00CC268D">
            <w:pPr>
              <w:pStyle w:val="Mainnoshadow"/>
              <w:rPr>
                <w:b/>
                <w:sz w:val="22"/>
              </w:rPr>
            </w:pPr>
          </w:p>
        </w:tc>
      </w:tr>
      <w:tr w:rsidR="00EC3EC3" w:rsidRPr="00DE4B70" w14:paraId="7A5533F4" w14:textId="77777777" w:rsidTr="00CC268D">
        <w:tc>
          <w:tcPr>
            <w:tcW w:w="3489" w:type="dxa"/>
          </w:tcPr>
          <w:p w14:paraId="045788C1" w14:textId="77777777" w:rsidR="00EC3EC3" w:rsidRPr="00BF0851" w:rsidRDefault="00EC3EC3" w:rsidP="00CC268D">
            <w:pPr>
              <w:pStyle w:val="Mainnoshadow"/>
              <w:rPr>
                <w:b/>
                <w:sz w:val="22"/>
              </w:rPr>
            </w:pPr>
            <w:r w:rsidRPr="00BF0851">
              <w:rPr>
                <w:b/>
                <w:sz w:val="22"/>
              </w:rPr>
              <w:t xml:space="preserve">Young person needs to/try? </w:t>
            </w:r>
          </w:p>
          <w:p w14:paraId="2D25F71B" w14:textId="77777777" w:rsidR="00EC3EC3" w:rsidRPr="00BF0851" w:rsidRDefault="00EC3EC3" w:rsidP="00CC268D">
            <w:pPr>
              <w:pStyle w:val="Mainnoshadow"/>
              <w:rPr>
                <w:b/>
                <w:sz w:val="22"/>
              </w:rPr>
            </w:pPr>
          </w:p>
          <w:p w14:paraId="248599FB" w14:textId="77777777" w:rsidR="00EC3EC3" w:rsidRPr="00BF0851" w:rsidRDefault="00EC3EC3" w:rsidP="00CC268D">
            <w:pPr>
              <w:pStyle w:val="Mainnoshadow"/>
              <w:rPr>
                <w:b/>
                <w:sz w:val="22"/>
              </w:rPr>
            </w:pPr>
          </w:p>
          <w:p w14:paraId="3470FD7D" w14:textId="77777777" w:rsidR="00EC3EC3" w:rsidRPr="00BF0851" w:rsidRDefault="00EC3EC3" w:rsidP="00CC268D">
            <w:pPr>
              <w:pStyle w:val="Mainnoshadow"/>
              <w:rPr>
                <w:b/>
                <w:sz w:val="22"/>
              </w:rPr>
            </w:pPr>
          </w:p>
        </w:tc>
        <w:tc>
          <w:tcPr>
            <w:tcW w:w="3483" w:type="dxa"/>
          </w:tcPr>
          <w:p w14:paraId="6DB96CF0" w14:textId="77777777" w:rsidR="00EC3EC3" w:rsidRPr="00BF0851" w:rsidRDefault="00EC3EC3" w:rsidP="00CC268D">
            <w:pPr>
              <w:pStyle w:val="Mainnoshadow"/>
              <w:rPr>
                <w:b/>
                <w:sz w:val="22"/>
              </w:rPr>
            </w:pPr>
          </w:p>
        </w:tc>
        <w:tc>
          <w:tcPr>
            <w:tcW w:w="3488" w:type="dxa"/>
          </w:tcPr>
          <w:p w14:paraId="7D952CCB" w14:textId="77777777" w:rsidR="00EC3EC3" w:rsidRPr="00BF0851" w:rsidRDefault="00EC3EC3" w:rsidP="00CC268D">
            <w:pPr>
              <w:pStyle w:val="Mainnoshadow"/>
              <w:rPr>
                <w:b/>
                <w:sz w:val="22"/>
              </w:rPr>
            </w:pPr>
          </w:p>
        </w:tc>
        <w:tc>
          <w:tcPr>
            <w:tcW w:w="3488" w:type="dxa"/>
          </w:tcPr>
          <w:p w14:paraId="5EE46074" w14:textId="77777777" w:rsidR="00EC3EC3" w:rsidRPr="00BF0851" w:rsidRDefault="00EC3EC3" w:rsidP="00CC268D">
            <w:pPr>
              <w:pStyle w:val="Mainnoshadow"/>
              <w:rPr>
                <w:b/>
                <w:sz w:val="22"/>
              </w:rPr>
            </w:pPr>
          </w:p>
        </w:tc>
      </w:tr>
      <w:tr w:rsidR="00EC3EC3" w:rsidRPr="00DE4B70" w14:paraId="36B8E4E5" w14:textId="77777777" w:rsidTr="00CC268D">
        <w:tc>
          <w:tcPr>
            <w:tcW w:w="3489" w:type="dxa"/>
          </w:tcPr>
          <w:p w14:paraId="31B71479" w14:textId="77777777" w:rsidR="00EC3EC3" w:rsidRPr="00BF0851" w:rsidRDefault="00EC3EC3" w:rsidP="00CC268D">
            <w:pPr>
              <w:pStyle w:val="Mainnoshadow"/>
              <w:rPr>
                <w:b/>
                <w:sz w:val="22"/>
              </w:rPr>
            </w:pPr>
            <w:r w:rsidRPr="00BF0851">
              <w:rPr>
                <w:b/>
                <w:sz w:val="22"/>
              </w:rPr>
              <w:t xml:space="preserve">Parents Signature </w:t>
            </w:r>
          </w:p>
          <w:p w14:paraId="5799311C" w14:textId="77777777" w:rsidR="00EC3EC3" w:rsidRPr="00BF0851" w:rsidRDefault="00EC3EC3" w:rsidP="00CC268D">
            <w:pPr>
              <w:pStyle w:val="Mainnoshadow"/>
              <w:rPr>
                <w:b/>
                <w:sz w:val="22"/>
              </w:rPr>
            </w:pPr>
          </w:p>
        </w:tc>
        <w:tc>
          <w:tcPr>
            <w:tcW w:w="3483" w:type="dxa"/>
          </w:tcPr>
          <w:p w14:paraId="2AFDE021" w14:textId="77777777" w:rsidR="00EC3EC3" w:rsidRPr="00BF0851" w:rsidRDefault="00EC3EC3" w:rsidP="00CC268D">
            <w:pPr>
              <w:pStyle w:val="Mainnoshadow"/>
              <w:rPr>
                <w:b/>
                <w:sz w:val="22"/>
              </w:rPr>
            </w:pPr>
            <w:r w:rsidRPr="00BF0851">
              <w:rPr>
                <w:b/>
                <w:sz w:val="22"/>
              </w:rPr>
              <w:t xml:space="preserve">Pupil Signature </w:t>
            </w:r>
          </w:p>
        </w:tc>
        <w:tc>
          <w:tcPr>
            <w:tcW w:w="3488" w:type="dxa"/>
          </w:tcPr>
          <w:p w14:paraId="688C2D79" w14:textId="77777777" w:rsidR="00EC3EC3" w:rsidRPr="00BF0851" w:rsidRDefault="00EC3EC3" w:rsidP="00CC268D">
            <w:pPr>
              <w:pStyle w:val="Mainnoshadow"/>
              <w:rPr>
                <w:b/>
                <w:sz w:val="22"/>
              </w:rPr>
            </w:pPr>
            <w:r w:rsidRPr="00BF0851">
              <w:rPr>
                <w:b/>
                <w:sz w:val="22"/>
              </w:rPr>
              <w:t xml:space="preserve">School Signature </w:t>
            </w:r>
          </w:p>
          <w:p w14:paraId="64B972D7" w14:textId="77777777" w:rsidR="00EC3EC3" w:rsidRPr="00BF0851" w:rsidRDefault="00EC3EC3" w:rsidP="00CC268D">
            <w:pPr>
              <w:pStyle w:val="Mainnoshadow"/>
              <w:rPr>
                <w:b/>
                <w:sz w:val="22"/>
              </w:rPr>
            </w:pPr>
          </w:p>
          <w:p w14:paraId="397793EC" w14:textId="77777777" w:rsidR="00EC3EC3" w:rsidRPr="00BF0851" w:rsidRDefault="00EC3EC3" w:rsidP="00CC268D">
            <w:pPr>
              <w:pStyle w:val="Mainnoshadow"/>
              <w:rPr>
                <w:b/>
                <w:sz w:val="22"/>
              </w:rPr>
            </w:pPr>
          </w:p>
        </w:tc>
        <w:tc>
          <w:tcPr>
            <w:tcW w:w="3488" w:type="dxa"/>
          </w:tcPr>
          <w:p w14:paraId="3B729B34" w14:textId="77777777" w:rsidR="00EC3EC3" w:rsidRPr="00BF0851" w:rsidRDefault="00EC3EC3" w:rsidP="00CC268D">
            <w:pPr>
              <w:pStyle w:val="Mainnoshadow"/>
              <w:rPr>
                <w:b/>
                <w:sz w:val="22"/>
              </w:rPr>
            </w:pPr>
          </w:p>
        </w:tc>
      </w:tr>
    </w:tbl>
    <w:p w14:paraId="0605973F" w14:textId="31C2FDE8" w:rsidR="00715D08" w:rsidRDefault="00715D08" w:rsidP="00FA5493">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06DC1D" w14:textId="78F43E20" w:rsidR="0006724E" w:rsidRPr="00943FFF" w:rsidRDefault="0032238A" w:rsidP="002A0B52">
      <w:pPr>
        <w:pStyle w:val="TitleBlueSmaller"/>
      </w:pPr>
      <w:r>
        <w:rPr>
          <w:noProof/>
          <w:lang w:eastAsia="en-GB"/>
        </w:rPr>
        <mc:AlternateContent>
          <mc:Choice Requires="wps">
            <w:drawing>
              <wp:anchor distT="0" distB="0" distL="114300" distR="114300" simplePos="0" relativeHeight="251783168" behindDoc="1" locked="0" layoutInCell="1" allowOverlap="1" wp14:anchorId="7E1F941D" wp14:editId="1C821B51">
                <wp:simplePos x="0" y="0"/>
                <wp:positionH relativeFrom="column">
                  <wp:posOffset>-2249424</wp:posOffset>
                </wp:positionH>
                <wp:positionV relativeFrom="paragraph">
                  <wp:posOffset>-364236</wp:posOffset>
                </wp:positionV>
                <wp:extent cx="10878185" cy="45719"/>
                <wp:effectExtent l="0" t="0" r="5715" b="5715"/>
                <wp:wrapNone/>
                <wp:docPr id="17" name="Rectangle 17"/>
                <wp:cNvGraphicFramePr/>
                <a:graphic xmlns:a="http://schemas.openxmlformats.org/drawingml/2006/main">
                  <a:graphicData uri="http://schemas.microsoft.com/office/word/2010/wordprocessingShape">
                    <wps:wsp>
                      <wps:cNvSpPr/>
                      <wps:spPr>
                        <a:xfrm>
                          <a:off x="0" y="0"/>
                          <a:ext cx="10878185" cy="45719"/>
                        </a:xfrm>
                        <a:prstGeom prst="rect">
                          <a:avLst/>
                        </a:prstGeom>
                        <a:solidFill>
                          <a:srgbClr val="FE5D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F980FEE" id="Rectangle 17" o:spid="_x0000_s1026" style="position:absolute;margin-left:-177.1pt;margin-top:-28.7pt;width:856.55pt;height:3.6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" fillcolor="#fe5d09" stroked="f" strokeweight="2pt"/>
            </w:pict>
          </mc:Fallback>
        </mc:AlternateContent>
      </w:r>
      <w:r w:rsidR="00B85829" w:rsidRPr="00943FFF">
        <w:t xml:space="preserve">Long term or significant drop in attendance </w:t>
      </w:r>
    </w:p>
    <w:p w14:paraId="0D2B98E3" w14:textId="7564AA03" w:rsidR="00BF285E" w:rsidRPr="00943FFF" w:rsidRDefault="00A93030" w:rsidP="00A21902">
      <w:pPr>
        <w:pStyle w:val="Mainnoshadow"/>
      </w:pPr>
      <w:r>
        <w:t>CYP</w:t>
      </w:r>
      <w:r w:rsidR="00B55163" w:rsidRPr="00943FFF">
        <w:t xml:space="preserve"> with autism can sometimes find anxiety related to school so significant that they stop attending. They often also stop interacting with life itself, so don’t leave bedrooms, fail to undertake self-care skills and not engage with family. For these </w:t>
      </w:r>
      <w:r>
        <w:t>CYP</w:t>
      </w:r>
      <w:r w:rsidR="00B55163" w:rsidRPr="00943FFF">
        <w:t xml:space="preserve"> it is important that </w:t>
      </w:r>
      <w:r w:rsidR="0012253D" w:rsidRPr="00943FFF">
        <w:t xml:space="preserve">the </w:t>
      </w:r>
      <w:r w:rsidR="00911479" w:rsidRPr="00943FFF">
        <w:t>schoolwork</w:t>
      </w:r>
      <w:r w:rsidR="00B55163" w:rsidRPr="00943FFF">
        <w:t xml:space="preserve"> with family and other agencies to support them through this period. </w:t>
      </w:r>
    </w:p>
    <w:p w14:paraId="5C94FDF3" w14:textId="3F174CC2" w:rsidR="00B55163" w:rsidRPr="00943FFF" w:rsidRDefault="00B55163" w:rsidP="00A21902">
      <w:pPr>
        <w:pStyle w:val="Mainnoshadow"/>
      </w:pPr>
      <w:r w:rsidRPr="00943FFF">
        <w:t xml:space="preserve">For </w:t>
      </w:r>
      <w:r w:rsidR="00487BCC" w:rsidRPr="00943FFF">
        <w:t>reintegration</w:t>
      </w:r>
      <w:r w:rsidRPr="00943FFF">
        <w:t xml:space="preserve"> to be successful individual relationships are often key and identifying young person’s areas of interests important to building trust. </w:t>
      </w:r>
      <w:r w:rsidR="0012253D" w:rsidRPr="00943FFF">
        <w:t xml:space="preserve">The following actions have been used by schools to support </w:t>
      </w:r>
      <w:r w:rsidR="00A93030">
        <w:t>CYP</w:t>
      </w:r>
      <w:r w:rsidR="0012253D" w:rsidRPr="00943FFF">
        <w:t xml:space="preserve"> in this situation:</w:t>
      </w:r>
      <w:r w:rsidR="00A21902">
        <w:br/>
      </w:r>
    </w:p>
    <w:p w14:paraId="5ADF4A0A" w14:textId="77777777" w:rsidR="00E63C72" w:rsidRPr="00943FFF" w:rsidRDefault="00E63C72" w:rsidP="00A21902">
      <w:pPr>
        <w:pStyle w:val="Mainnoshadow"/>
        <w:numPr>
          <w:ilvl w:val="0"/>
          <w:numId w:val="16"/>
        </w:numPr>
      </w:pPr>
      <w:r w:rsidRPr="00943FFF">
        <w:t xml:space="preserve">Referral to ESMA if appropriate see Targeted Services Framework </w:t>
      </w:r>
    </w:p>
    <w:p w14:paraId="432837A7" w14:textId="77777777" w:rsidR="00B85829" w:rsidRPr="00943FFF" w:rsidRDefault="00B85829" w:rsidP="00A21902">
      <w:pPr>
        <w:pStyle w:val="Mainnoshadow"/>
        <w:numPr>
          <w:ilvl w:val="0"/>
          <w:numId w:val="16"/>
        </w:numPr>
      </w:pPr>
      <w:r w:rsidRPr="00943FFF">
        <w:t xml:space="preserve">Mentoring and support to bridge gap between home –school </w:t>
      </w:r>
    </w:p>
    <w:p w14:paraId="78EBC939" w14:textId="77777777" w:rsidR="00B85829" w:rsidRPr="00943FFF" w:rsidRDefault="00BF285E" w:rsidP="00A21902">
      <w:pPr>
        <w:pStyle w:val="Mainnoshadow"/>
        <w:numPr>
          <w:ilvl w:val="0"/>
          <w:numId w:val="16"/>
        </w:numPr>
      </w:pPr>
      <w:r w:rsidRPr="00943FFF">
        <w:t xml:space="preserve">Consider </w:t>
      </w:r>
      <w:r w:rsidR="00B85829" w:rsidRPr="00943FFF">
        <w:t>Home visits</w:t>
      </w:r>
      <w:r w:rsidR="00583EA1" w:rsidRPr="00943FFF">
        <w:t xml:space="preserve"> </w:t>
      </w:r>
      <w:r w:rsidR="007C5881" w:rsidRPr="00943FFF">
        <w:t>or visits to neutral venues</w:t>
      </w:r>
    </w:p>
    <w:p w14:paraId="08937B75" w14:textId="77777777" w:rsidR="00B85829" w:rsidRPr="00943FFF" w:rsidRDefault="00B85829" w:rsidP="00A21902">
      <w:pPr>
        <w:pStyle w:val="Mainnoshadow"/>
        <w:numPr>
          <w:ilvl w:val="0"/>
          <w:numId w:val="16"/>
        </w:numPr>
      </w:pPr>
      <w:r w:rsidRPr="00943FFF">
        <w:t xml:space="preserve">School visits out of hours </w:t>
      </w:r>
    </w:p>
    <w:p w14:paraId="1CF3F2C6" w14:textId="77777777" w:rsidR="00B85829" w:rsidRPr="00943FFF" w:rsidRDefault="00B85829" w:rsidP="00A21902">
      <w:pPr>
        <w:pStyle w:val="Mainnoshadow"/>
        <w:numPr>
          <w:ilvl w:val="0"/>
          <w:numId w:val="16"/>
        </w:numPr>
      </w:pPr>
      <w:r w:rsidRPr="00943FFF">
        <w:t xml:space="preserve">Access to preferred activities in community </w:t>
      </w:r>
    </w:p>
    <w:p w14:paraId="55B56368" w14:textId="77777777" w:rsidR="0012253D" w:rsidRPr="00943FFF" w:rsidRDefault="0012253D" w:rsidP="00A21902">
      <w:pPr>
        <w:pStyle w:val="Mainnoshadow"/>
        <w:numPr>
          <w:ilvl w:val="0"/>
          <w:numId w:val="16"/>
        </w:numPr>
      </w:pPr>
      <w:r w:rsidRPr="00943FFF">
        <w:t>Assessment of needs via Team around the Family</w:t>
      </w:r>
    </w:p>
    <w:p w14:paraId="2AB35F94" w14:textId="77777777" w:rsidR="0012253D" w:rsidRPr="00943FFF" w:rsidRDefault="0012253D" w:rsidP="00A21902">
      <w:pPr>
        <w:pStyle w:val="Mainnoshadow"/>
        <w:numPr>
          <w:ilvl w:val="0"/>
          <w:numId w:val="16"/>
        </w:numPr>
      </w:pPr>
      <w:r w:rsidRPr="00943FFF">
        <w:t xml:space="preserve">Assessments by </w:t>
      </w:r>
      <w:r w:rsidR="007C5881" w:rsidRPr="00943FFF">
        <w:t>H</w:t>
      </w:r>
      <w:r w:rsidRPr="00943FFF">
        <w:t xml:space="preserve">ealth professionals </w:t>
      </w:r>
    </w:p>
    <w:p w14:paraId="3E667F97" w14:textId="7D30555C" w:rsidR="0012253D" w:rsidRDefault="0012253D" w:rsidP="00A21902">
      <w:pPr>
        <w:pStyle w:val="Mainnoshadow"/>
        <w:numPr>
          <w:ilvl w:val="0"/>
          <w:numId w:val="16"/>
        </w:numPr>
      </w:pPr>
      <w:r w:rsidRPr="00943FFF">
        <w:t xml:space="preserve">Assessment by </w:t>
      </w:r>
      <w:r w:rsidR="007C5881" w:rsidRPr="00943FFF">
        <w:t>Education</w:t>
      </w:r>
      <w:r w:rsidR="00A21902">
        <w:br/>
      </w:r>
    </w:p>
    <w:p w14:paraId="612456F5" w14:textId="5DD45CE9" w:rsidR="00150814" w:rsidRPr="007967FC" w:rsidRDefault="004306AB" w:rsidP="000D68B9">
      <w:pPr>
        <w:pStyle w:val="TitleBlueSmaller"/>
        <w:rPr>
          <w:sz w:val="24"/>
          <w:szCs w:val="24"/>
        </w:rPr>
      </w:pPr>
      <w:r>
        <w:rPr>
          <w:noProof/>
          <w:lang w:eastAsia="en-GB"/>
        </w:rPr>
        <mc:AlternateContent>
          <mc:Choice Requires="wps">
            <w:drawing>
              <wp:anchor distT="0" distB="0" distL="114300" distR="114300" simplePos="0" relativeHeight="251774976" behindDoc="1" locked="0" layoutInCell="1" allowOverlap="1" wp14:anchorId="562D51C1" wp14:editId="1F6C71EF">
                <wp:simplePos x="0" y="0"/>
                <wp:positionH relativeFrom="column">
                  <wp:posOffset>-2324100</wp:posOffset>
                </wp:positionH>
                <wp:positionV relativeFrom="paragraph">
                  <wp:posOffset>-354965</wp:posOffset>
                </wp:positionV>
                <wp:extent cx="10878185" cy="45719"/>
                <wp:effectExtent l="0" t="0" r="5715" b="5715"/>
                <wp:wrapNone/>
                <wp:docPr id="66" name="Rectangle 66"/>
                <wp:cNvGraphicFramePr/>
                <a:graphic xmlns:a="http://schemas.openxmlformats.org/drawingml/2006/main">
                  <a:graphicData uri="http://schemas.microsoft.com/office/word/2010/wordprocessingShape">
                    <wps:wsp>
                      <wps:cNvSpPr/>
                      <wps:spPr>
                        <a:xfrm>
                          <a:off x="0" y="0"/>
                          <a:ext cx="10878185" cy="45719"/>
                        </a:xfrm>
                        <a:prstGeom prst="rect">
                          <a:avLst/>
                        </a:prstGeom>
                        <a:solidFill>
                          <a:srgbClr val="FE5D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0889DE5" id="Rectangle 66" o:spid="_x0000_s1026" style="position:absolute;margin-left:-183pt;margin-top:-27.95pt;width:856.55pt;height:3.6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" fillcolor="#fe5d09" stroked="f" strokeweight="2pt"/>
            </w:pict>
          </mc:Fallback>
        </mc:AlternateContent>
      </w:r>
      <w:r w:rsidR="00030123">
        <w:t>School a</w:t>
      </w:r>
      <w:r w:rsidR="00150814" w:rsidRPr="00943FFF">
        <w:t>ttendance</w:t>
      </w:r>
      <w:r w:rsidR="00030123">
        <w:t xml:space="preserve"> service advice and g</w:t>
      </w:r>
      <w:r w:rsidR="00F116F9" w:rsidRPr="00943FFF">
        <w:t xml:space="preserve">uidance </w:t>
      </w:r>
    </w:p>
    <w:p w14:paraId="4A28D0CA" w14:textId="5FB4255B" w:rsidR="00150814" w:rsidRPr="00943FFF" w:rsidRDefault="00150814" w:rsidP="00150814">
      <w:pPr>
        <w:pStyle w:val="NoSpacing"/>
        <w:rPr>
          <w:rFonts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E32D9F" w14:textId="0B065B63" w:rsidR="00150814" w:rsidRPr="00EB273B" w:rsidRDefault="00150814" w:rsidP="00EB273B">
      <w:pPr>
        <w:pStyle w:val="Mainnoshadow"/>
      </w:pPr>
      <w:r w:rsidRPr="00EB273B">
        <w:t xml:space="preserve">A good education will help to give </w:t>
      </w:r>
      <w:r w:rsidR="00A93030">
        <w:t>CYP</w:t>
      </w:r>
      <w:r w:rsidRPr="00EB273B">
        <w:t xml:space="preserve"> the best possible start in life. Parents or carers have a vital role to play in making this happen.</w:t>
      </w:r>
    </w:p>
    <w:p w14:paraId="1C5A2B18" w14:textId="60D567B2" w:rsidR="00150814" w:rsidRPr="00943FFF" w:rsidRDefault="00150814" w:rsidP="00EB273B">
      <w:pPr>
        <w:pStyle w:val="Mainnoshadow"/>
      </w:pPr>
      <w:r w:rsidRPr="00EB273B">
        <w:t xml:space="preserve">Central to raising standards in education and ensuring all </w:t>
      </w:r>
      <w:r w:rsidR="00A93030">
        <w:t>CYP</w:t>
      </w:r>
      <w:r w:rsidRPr="00EB273B">
        <w:t xml:space="preserve"> can fulfil their potential is an assumption so widely understood that it is insufficiently stated – </w:t>
      </w:r>
      <w:r w:rsidR="00A93030">
        <w:t>CYP</w:t>
      </w:r>
      <w:r w:rsidRPr="00EB273B">
        <w:t xml:space="preserve"> need to attend school regularly to benefit from their education. Missing out on lessons leaves </w:t>
      </w:r>
      <w:r w:rsidR="00A93030">
        <w:t>CYP</w:t>
      </w:r>
      <w:r w:rsidRPr="00EB273B">
        <w:t xml:space="preserve"> vulnerable to falling behind. </w:t>
      </w:r>
      <w:r w:rsidR="00A93030">
        <w:t>CYP</w:t>
      </w:r>
      <w:r w:rsidRPr="00EB273B">
        <w:t xml:space="preserve"> with poor attendance tend to achieve less in both primary and secondary school.</w:t>
      </w:r>
      <w:r w:rsidRPr="00943FFF">
        <w:t xml:space="preserve"> </w:t>
      </w:r>
      <w:r w:rsidRPr="00943FFF">
        <w:br/>
      </w:r>
    </w:p>
    <w:p w14:paraId="4A33F4C9" w14:textId="77777777" w:rsidR="00150814" w:rsidRPr="00943FFF" w:rsidRDefault="00150814" w:rsidP="00EB273B">
      <w:pPr>
        <w:pStyle w:val="Mainnoshadow"/>
      </w:pPr>
      <w:r w:rsidRPr="00943FFF">
        <w:t xml:space="preserve">The government expects schools and local authorities to: </w:t>
      </w:r>
    </w:p>
    <w:p w14:paraId="46429E48" w14:textId="77777777" w:rsidR="00150814" w:rsidRPr="00943FFF" w:rsidRDefault="00150814" w:rsidP="00EB273B">
      <w:pPr>
        <w:pStyle w:val="Mainnoshadow"/>
        <w:numPr>
          <w:ilvl w:val="0"/>
          <w:numId w:val="8"/>
        </w:numPr>
      </w:pPr>
      <w:r w:rsidRPr="00943FFF">
        <w:t>Promote good attendance and reduce absence, including persistent absence</w:t>
      </w:r>
    </w:p>
    <w:p w14:paraId="04BF1324" w14:textId="77777777" w:rsidR="00150814" w:rsidRPr="00943FFF" w:rsidRDefault="00150814" w:rsidP="00EB273B">
      <w:pPr>
        <w:pStyle w:val="Mainnoshadow"/>
        <w:numPr>
          <w:ilvl w:val="0"/>
          <w:numId w:val="8"/>
        </w:numPr>
      </w:pPr>
      <w:r w:rsidRPr="00943FFF">
        <w:t>Ensure every pupil has access to full time education to which they are entitled, and, act early to address patterns of absence</w:t>
      </w:r>
    </w:p>
    <w:p w14:paraId="314DFD88" w14:textId="77777777" w:rsidR="00150814" w:rsidRPr="00943FFF" w:rsidRDefault="00150814" w:rsidP="00150814">
      <w:pPr>
        <w:pStyle w:val="NoSpacing"/>
        <w:rPr>
          <w:rFonts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42DE51" w14:textId="7263406D" w:rsidR="00150814" w:rsidRPr="00943FFF" w:rsidRDefault="00150814" w:rsidP="00EB273B">
      <w:pPr>
        <w:pStyle w:val="Mainnoshadow"/>
      </w:pPr>
      <w:r w:rsidRPr="00943FFF">
        <w:t xml:space="preserve">Parents to perform their legal duty by ensuring their </w:t>
      </w:r>
      <w:r w:rsidR="00A93030">
        <w:t>CYP</w:t>
      </w:r>
      <w:r w:rsidRPr="00943FFF">
        <w:t xml:space="preserve"> of compulsory school age who are registered at school attend regularly</w:t>
      </w:r>
    </w:p>
    <w:p w14:paraId="2D57B3E6" w14:textId="77777777" w:rsidR="00150814" w:rsidRPr="00943FFF" w:rsidRDefault="00150814" w:rsidP="00EB273B">
      <w:pPr>
        <w:pStyle w:val="Mainnoshadow"/>
      </w:pPr>
      <w:r w:rsidRPr="00943FFF">
        <w:t xml:space="preserve">Schools must take the attendance register twice a day: at the start of each morning and once during the afternoon. </w:t>
      </w:r>
    </w:p>
    <w:p w14:paraId="189D5CBE" w14:textId="77777777" w:rsidR="00150814" w:rsidRPr="00943FFF" w:rsidRDefault="00150814" w:rsidP="00EB273B">
      <w:pPr>
        <w:pStyle w:val="Mainnoshadow"/>
      </w:pPr>
    </w:p>
    <w:p w14:paraId="67FBA4DC" w14:textId="45DE7DAE" w:rsidR="00150814" w:rsidRPr="00EB273B" w:rsidRDefault="00150814" w:rsidP="00EB273B">
      <w:pPr>
        <w:pStyle w:val="Mainnoshadow"/>
      </w:pPr>
      <w:r w:rsidRPr="00EB273B">
        <w:t xml:space="preserve">Schools are responsible for the attendance of </w:t>
      </w:r>
      <w:r w:rsidR="00A93030">
        <w:t>CYP</w:t>
      </w:r>
      <w:r w:rsidRPr="00EB273B">
        <w:t xml:space="preserve"> on their roll and must follow up on all instances of non-attendance and take reasonable steps to address this. If a pupil has irregular attendance or is absent continuously without authorisation for ten school days, schools must notify their local ISL Attendance Team - </w:t>
      </w:r>
      <w:hyperlink r:id="rId9" w:history="1">
        <w:r w:rsidRPr="00EB273B">
          <w:rPr>
            <w:rStyle w:val="Hyperlink"/>
            <w:b/>
            <w:color w:val="003881"/>
            <w:u w:val="none"/>
          </w:rPr>
          <w:t>http://www.thegrid.org.uk/info/welfare/attendance.shtml</w:t>
        </w:r>
      </w:hyperlink>
      <w:r w:rsidRPr="00EB273B">
        <w:rPr>
          <w:color w:val="003881"/>
        </w:rPr>
        <w:t xml:space="preserve"> </w:t>
      </w:r>
    </w:p>
    <w:p w14:paraId="3BF082D5" w14:textId="77777777" w:rsidR="00150814" w:rsidRPr="00943FFF" w:rsidRDefault="00150814" w:rsidP="00150814">
      <w:pPr>
        <w:pStyle w:val="NoSpacing"/>
        <w:rPr>
          <w:rFonts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D80956" w14:textId="77777777" w:rsidR="00F116F9" w:rsidRPr="00943FFF" w:rsidRDefault="00F116F9" w:rsidP="00150814">
      <w:pPr>
        <w:pStyle w:val="NoSpacing"/>
        <w:rPr>
          <w:rFonts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C21F15" w14:textId="68942CFA" w:rsidR="00150814" w:rsidRPr="00233E80" w:rsidRDefault="00150814" w:rsidP="00233E80">
      <w:pPr>
        <w:pStyle w:val="Mainnoshadow"/>
        <w:rPr>
          <w:b/>
          <w:color w:val="003881"/>
        </w:rPr>
      </w:pPr>
      <w:r w:rsidRPr="00233E80">
        <w:rPr>
          <w:b/>
          <w:color w:val="003881"/>
        </w:rPr>
        <w:t>What does the law say?</w:t>
      </w:r>
    </w:p>
    <w:p w14:paraId="5451C991" w14:textId="1F688D43" w:rsidR="00150814" w:rsidRPr="00943FFF" w:rsidRDefault="00150814" w:rsidP="00233E80">
      <w:pPr>
        <w:pStyle w:val="Mainnoshadow"/>
      </w:pPr>
      <w:r w:rsidRPr="00943FFF">
        <w:t xml:space="preserve">All parents of </w:t>
      </w:r>
      <w:r w:rsidR="00A93030">
        <w:t>CYP</w:t>
      </w:r>
      <w:r w:rsidRPr="00943FFF">
        <w:t xml:space="preserve"> aged 5 – 16 who are registered </w:t>
      </w:r>
      <w:r w:rsidR="00A93030">
        <w:t>CYP</w:t>
      </w:r>
      <w:r w:rsidRPr="00943FFF">
        <w:t xml:space="preserve"> at a school have a legal duty to make sure that their </w:t>
      </w:r>
      <w:r w:rsidR="00A93030">
        <w:t>CYP</w:t>
      </w:r>
      <w:r w:rsidRPr="00943FFF">
        <w:t xml:space="preserve"> attends regularly and on time. Parents must make sure their </w:t>
      </w:r>
      <w:r w:rsidR="00A93030">
        <w:t>CYP</w:t>
      </w:r>
      <w:r w:rsidRPr="00943FFF">
        <w:t xml:space="preserve"> is at school when they should be and that they arrive on time for both morning and afternoon sessions.</w:t>
      </w:r>
      <w:r w:rsidR="00767E94" w:rsidRPr="00943FFF">
        <w:t xml:space="preserve"> </w:t>
      </w:r>
      <w:r w:rsidR="002D2A1B">
        <w:t>If parents fail to</w:t>
      </w:r>
      <w:r w:rsidRPr="00943FFF">
        <w:t xml:space="preserve"> do this and there are no legitimate reasons – such as illness, for the non-attendance, a Local Autho</w:t>
      </w:r>
      <w:r w:rsidR="00767E94" w:rsidRPr="00943FFF">
        <w:t>ri</w:t>
      </w:r>
      <w:r w:rsidRPr="00943FFF">
        <w:t>ty Attendance Officer may become involved.  It is a Headteacher’s or Principal’s decision on whether an absence is authorised or unauthorised based on the information provided by a parent.</w:t>
      </w:r>
    </w:p>
    <w:p w14:paraId="60AE959E" w14:textId="77777777" w:rsidR="00150814" w:rsidRPr="00943FFF" w:rsidRDefault="00150814" w:rsidP="00233E80">
      <w:pPr>
        <w:pStyle w:val="Mainnoshadow"/>
      </w:pPr>
    </w:p>
    <w:p w14:paraId="5D700733" w14:textId="178E5B93" w:rsidR="00150814" w:rsidRPr="00233E80" w:rsidRDefault="00150814" w:rsidP="00233E80">
      <w:pPr>
        <w:pStyle w:val="Mainnoshadow"/>
        <w:rPr>
          <w:b/>
          <w:color w:val="003881"/>
        </w:rPr>
      </w:pPr>
      <w:r w:rsidRPr="00233E80">
        <w:rPr>
          <w:b/>
          <w:color w:val="003881"/>
        </w:rPr>
        <w:t>Removal from Roll</w:t>
      </w:r>
    </w:p>
    <w:p w14:paraId="2DD110A3" w14:textId="5EBDC0D2" w:rsidR="00150814" w:rsidRPr="00943FFF" w:rsidRDefault="00150814" w:rsidP="00233E80">
      <w:pPr>
        <w:pStyle w:val="Mainnoshadow"/>
      </w:pPr>
      <w:r w:rsidRPr="00943FFF">
        <w:t xml:space="preserve">Schools may only lawfully delete </w:t>
      </w:r>
      <w:r w:rsidR="00A93030">
        <w:t>CYP</w:t>
      </w:r>
      <w:r w:rsidRPr="00943FFF">
        <w:t xml:space="preserve"> from the admission register on the grounds prescribed in regulation 8 of the Education (Pupil Registration) (England) Regulations 2006</w:t>
      </w:r>
      <w:r w:rsidR="007733A2" w:rsidRPr="00943FFF">
        <w:t xml:space="preserve"> </w:t>
      </w:r>
      <w:r w:rsidRPr="00943FFF">
        <w:t xml:space="preserve">(as amended by the Education (Pupil Registration) (England) (Amendment) Regulations 2016). Removal from Roll Guidance is available at - http://www.thegrid.org.uk/info/welfare/attendance.shtml  </w:t>
      </w:r>
    </w:p>
    <w:p w14:paraId="6AF83E1A" w14:textId="77777777" w:rsidR="00150814" w:rsidRPr="00943FFF" w:rsidRDefault="00150814" w:rsidP="00233E80">
      <w:pPr>
        <w:pStyle w:val="Mainnoshadow"/>
      </w:pPr>
    </w:p>
    <w:p w14:paraId="756602F3" w14:textId="4B5BC755" w:rsidR="00150814" w:rsidRPr="00233E80" w:rsidRDefault="00150814" w:rsidP="00233E80">
      <w:pPr>
        <w:pStyle w:val="Mainnoshadow"/>
        <w:rPr>
          <w:b/>
          <w:color w:val="003881"/>
        </w:rPr>
      </w:pPr>
      <w:r w:rsidRPr="00233E80">
        <w:rPr>
          <w:b/>
          <w:color w:val="003881"/>
        </w:rPr>
        <w:t>Penalty Notices</w:t>
      </w:r>
    </w:p>
    <w:p w14:paraId="4BEA79CF" w14:textId="2D2C6DC3" w:rsidR="00150814" w:rsidRPr="00233E80" w:rsidRDefault="00150814" w:rsidP="00233E80">
      <w:pPr>
        <w:pStyle w:val="Mainnoshadow"/>
      </w:pPr>
      <w:r w:rsidRPr="00233E80">
        <w:t xml:space="preserve">Schools may apply to the Local Authority for a Penalty Notice to be issued to a parent who fails to ensure their </w:t>
      </w:r>
      <w:r w:rsidR="00A93030">
        <w:t>CYP</w:t>
      </w:r>
      <w:r w:rsidRPr="00233E80">
        <w:t xml:space="preserve"> attends school regularly and the absences have been unauthorised by the Headteacher. </w:t>
      </w:r>
    </w:p>
    <w:p w14:paraId="791F0578" w14:textId="0D2F246E" w:rsidR="00150814" w:rsidRPr="00233E80" w:rsidRDefault="00150814" w:rsidP="00233E80">
      <w:pPr>
        <w:pStyle w:val="Mainnoshadow"/>
      </w:pPr>
      <w:r w:rsidRPr="00233E80">
        <w:t xml:space="preserve">The application must comply with the Local Authority’s published Code of Conduct and Guidance. </w:t>
      </w:r>
    </w:p>
    <w:p w14:paraId="4661E665" w14:textId="248B8251" w:rsidR="00150814" w:rsidRPr="00233E80" w:rsidRDefault="00150814" w:rsidP="00233E80">
      <w:pPr>
        <w:pStyle w:val="Mainnoshadow"/>
      </w:pPr>
      <w:r w:rsidRPr="00233E80">
        <w:t>Once a Penalty Notice has been issued there is no statutory right of appeal however the Local Authority may withdraw a notice if it has been issued incorrectly. This does not mean that a notice will be withdrawn because a parent disagrees with it.</w:t>
      </w:r>
    </w:p>
    <w:p w14:paraId="406AA90D" w14:textId="1713231D" w:rsidR="00150814" w:rsidRDefault="00150814" w:rsidP="00233E80">
      <w:pPr>
        <w:pStyle w:val="Mainnoshadow"/>
      </w:pPr>
      <w:r w:rsidRPr="00233E80">
        <w:t>Schools may request intervention from the Local Authority Attendance Team for statutory intervention if deemed appropriate.</w:t>
      </w:r>
    </w:p>
    <w:p w14:paraId="1CFCDF02" w14:textId="5376E0AD" w:rsidR="0082169A" w:rsidRPr="00233E80" w:rsidRDefault="0082169A" w:rsidP="00233E80">
      <w:pPr>
        <w:pStyle w:val="Mainnoshadow"/>
      </w:pPr>
    </w:p>
    <w:p w14:paraId="56E4317C" w14:textId="77777777" w:rsidR="00150814" w:rsidRPr="0082169A" w:rsidRDefault="00150814" w:rsidP="00233E80">
      <w:pPr>
        <w:pStyle w:val="Mainnoshadow"/>
        <w:rPr>
          <w:b/>
          <w:color w:val="003881"/>
        </w:rPr>
      </w:pPr>
      <w:r w:rsidRPr="0082169A">
        <w:rPr>
          <w:b/>
          <w:color w:val="003881"/>
        </w:rPr>
        <w:t>What does a Local Authority Attendance Officer do?</w:t>
      </w:r>
    </w:p>
    <w:p w14:paraId="63C05D0B" w14:textId="4D1F04C6" w:rsidR="00150814" w:rsidRPr="00233E80" w:rsidRDefault="00150814" w:rsidP="00233E80">
      <w:pPr>
        <w:pStyle w:val="Mainnoshadow"/>
      </w:pPr>
      <w:r w:rsidRPr="00233E80">
        <w:t xml:space="preserve">Local Authority Attendance Officers (LAAOs) work as part of Hertfordshire County Council’s </w:t>
      </w:r>
      <w:r w:rsidR="00A93030">
        <w:t>CYP</w:t>
      </w:r>
      <w:r w:rsidRPr="00233E80">
        <w:t xml:space="preserve">’s Services, based in the Integrated Services for Learning teams. They have a responsibility to make sure parents are fulfilling their legal duty to ensure their </w:t>
      </w:r>
      <w:r w:rsidR="00A93030">
        <w:t>CYP</w:t>
      </w:r>
      <w:r w:rsidRPr="00233E80">
        <w:t xml:space="preserve"> attends school regularly and punctually.</w:t>
      </w:r>
    </w:p>
    <w:p w14:paraId="65BE6335" w14:textId="0AA1183F" w:rsidR="00150814" w:rsidRDefault="00150814" w:rsidP="00233E80">
      <w:pPr>
        <w:pStyle w:val="Mainnoshadow"/>
      </w:pPr>
    </w:p>
    <w:p w14:paraId="612BDF95" w14:textId="6B2D47E5" w:rsidR="00D44205" w:rsidRDefault="00D44205" w:rsidP="00233E80">
      <w:pPr>
        <w:pStyle w:val="Mainnoshadow"/>
      </w:pPr>
    </w:p>
    <w:p w14:paraId="29F0CE7E" w14:textId="77777777" w:rsidR="00D44205" w:rsidRPr="00233E80" w:rsidRDefault="00D44205" w:rsidP="00233E80">
      <w:pPr>
        <w:pStyle w:val="Mainnoshadow"/>
      </w:pPr>
    </w:p>
    <w:p w14:paraId="5A7D5469" w14:textId="495BD439" w:rsidR="00150814" w:rsidRPr="003F6C30" w:rsidRDefault="00150814" w:rsidP="00233E80">
      <w:pPr>
        <w:pStyle w:val="Mainnoshadow"/>
        <w:rPr>
          <w:b/>
          <w:color w:val="003881"/>
        </w:rPr>
      </w:pPr>
      <w:r w:rsidRPr="003F6C30">
        <w:rPr>
          <w:b/>
          <w:color w:val="003881"/>
        </w:rPr>
        <w:t>LAAO Working with parents</w:t>
      </w:r>
    </w:p>
    <w:p w14:paraId="72E4014B" w14:textId="33944B17" w:rsidR="00150814" w:rsidRPr="00233E80" w:rsidRDefault="00150814" w:rsidP="00233E80">
      <w:pPr>
        <w:pStyle w:val="Mainnoshadow"/>
      </w:pPr>
      <w:r w:rsidRPr="00233E80">
        <w:t xml:space="preserve">If there are concerns about a </w:t>
      </w:r>
      <w:r w:rsidR="00A93030">
        <w:t>CYP</w:t>
      </w:r>
      <w:r w:rsidRPr="00233E80">
        <w:t>’s attendance, the school will try to resolve them first, but if they can’t the LAAO attached to the school may write to parents or carers. The LAAO may invite parents to a meeting at the school or at a local Hertfordshire County Council office, or they may visit parents at home.</w:t>
      </w:r>
    </w:p>
    <w:p w14:paraId="524C3BA9" w14:textId="7DC74E0B" w:rsidR="00150814" w:rsidRPr="00233E80" w:rsidRDefault="00150814" w:rsidP="00233E80">
      <w:pPr>
        <w:pStyle w:val="Mainnoshadow"/>
      </w:pPr>
      <w:r w:rsidRPr="00233E80">
        <w:t xml:space="preserve">LAAOs will always try to work with parents to resolve any difficulties that are preventing a </w:t>
      </w:r>
      <w:r w:rsidR="00A93030">
        <w:t>CYP</w:t>
      </w:r>
      <w:r w:rsidRPr="00233E80">
        <w:t xml:space="preserve">’s regular attendance at school. However, the law is clear that parents are responsible for their </w:t>
      </w:r>
      <w:r w:rsidR="00A93030">
        <w:t>CYP</w:t>
      </w:r>
      <w:r w:rsidRPr="00233E80">
        <w:t>’s regular and punctual attendance at school.</w:t>
      </w:r>
    </w:p>
    <w:p w14:paraId="10D9EFA1" w14:textId="33598B12" w:rsidR="00150814" w:rsidRPr="00233E80" w:rsidRDefault="00150814" w:rsidP="00233E80">
      <w:pPr>
        <w:pStyle w:val="Mainnoshadow"/>
      </w:pPr>
      <w:r w:rsidRPr="00233E80">
        <w:t xml:space="preserve">There may be good reasons for an attendance difficulty, such as illness. However, if it becomes clear that this is not the case, and despite every best effort to work out a solution, the </w:t>
      </w:r>
      <w:r w:rsidR="00A93030">
        <w:t>CYP</w:t>
      </w:r>
      <w:r w:rsidRPr="00233E80">
        <w:t>’s attendance does not improve, the LAAO may begin legal proceedings against the parents on behalf of the County Council.</w:t>
      </w:r>
    </w:p>
    <w:p w14:paraId="191631C6" w14:textId="629BE25E" w:rsidR="00E156D7" w:rsidRDefault="00150814" w:rsidP="00233E80">
      <w:pPr>
        <w:pStyle w:val="Mainnoshadow"/>
      </w:pPr>
      <w:r w:rsidRPr="00233E80">
        <w:t>The decision to prosecute parents remains solely with the Local Authority.</w:t>
      </w:r>
    </w:p>
    <w:p w14:paraId="11481D8C" w14:textId="62C10D23" w:rsidR="000A3732" w:rsidRDefault="000A3732" w:rsidP="00233E80">
      <w:pPr>
        <w:pStyle w:val="Mainnoshadow"/>
      </w:pPr>
    </w:p>
    <w:p w14:paraId="2321E4E3" w14:textId="572C09AB" w:rsidR="000A3732" w:rsidRDefault="000A3732" w:rsidP="00233E80">
      <w:pPr>
        <w:pStyle w:val="Mainnoshadow"/>
      </w:pPr>
    </w:p>
    <w:p w14:paraId="4F7BBBAA" w14:textId="22C8E6F1" w:rsidR="000A3732" w:rsidRDefault="000A3732" w:rsidP="00233E80">
      <w:pPr>
        <w:pStyle w:val="Mainnoshadow"/>
      </w:pPr>
    </w:p>
    <w:p w14:paraId="10506759" w14:textId="53A38BDD" w:rsidR="000A3732" w:rsidRDefault="000A3732" w:rsidP="00233E80">
      <w:pPr>
        <w:pStyle w:val="Mainnoshadow"/>
      </w:pPr>
    </w:p>
    <w:p w14:paraId="44398177" w14:textId="4731389C" w:rsidR="000A3732" w:rsidRDefault="000A3732" w:rsidP="00233E80">
      <w:pPr>
        <w:pStyle w:val="Mainnoshadow"/>
      </w:pPr>
    </w:p>
    <w:p w14:paraId="46558FF7" w14:textId="01F9A4B3" w:rsidR="000A3732" w:rsidRDefault="000A3732" w:rsidP="00233E80">
      <w:pPr>
        <w:pStyle w:val="Mainnoshadow"/>
      </w:pPr>
    </w:p>
    <w:p w14:paraId="61301867" w14:textId="77777777" w:rsidR="000A3732" w:rsidRDefault="000A3732" w:rsidP="00233E80">
      <w:pPr>
        <w:pStyle w:val="Mainnoshadow"/>
      </w:pPr>
    </w:p>
    <w:p w14:paraId="5001560C" w14:textId="5EE3CC9C" w:rsidR="006D6A71" w:rsidRPr="00943FFF" w:rsidRDefault="006D6A71" w:rsidP="006D6A71">
      <w:pPr>
        <w:pStyle w:val="TitleBlueSmaller"/>
      </w:pPr>
      <w:r>
        <w:rPr>
          <w:noProof/>
          <w:lang w:eastAsia="en-GB"/>
        </w:rPr>
        <mc:AlternateContent>
          <mc:Choice Requires="wps">
            <w:drawing>
              <wp:anchor distT="0" distB="0" distL="114300" distR="114300" simplePos="0" relativeHeight="251785216" behindDoc="1" locked="0" layoutInCell="1" allowOverlap="1" wp14:anchorId="5E4EFD99" wp14:editId="1763BE5C">
                <wp:simplePos x="0" y="0"/>
                <wp:positionH relativeFrom="column">
                  <wp:posOffset>-2249424</wp:posOffset>
                </wp:positionH>
                <wp:positionV relativeFrom="paragraph">
                  <wp:posOffset>-364236</wp:posOffset>
                </wp:positionV>
                <wp:extent cx="10878185" cy="45719"/>
                <wp:effectExtent l="0" t="0" r="5715" b="5715"/>
                <wp:wrapNone/>
                <wp:docPr id="18" name="Rectangle 18"/>
                <wp:cNvGraphicFramePr/>
                <a:graphic xmlns:a="http://schemas.openxmlformats.org/drawingml/2006/main">
                  <a:graphicData uri="http://schemas.microsoft.com/office/word/2010/wordprocessingShape">
                    <wps:wsp>
                      <wps:cNvSpPr/>
                      <wps:spPr>
                        <a:xfrm>
                          <a:off x="0" y="0"/>
                          <a:ext cx="10878185" cy="45719"/>
                        </a:xfrm>
                        <a:prstGeom prst="rect">
                          <a:avLst/>
                        </a:prstGeom>
                        <a:solidFill>
                          <a:srgbClr val="FE5D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15EDB19" id="Rectangle 18" o:spid="_x0000_s1026" style="position:absolute;margin-left:-177.1pt;margin-top:-28.7pt;width:856.55pt;height:3.6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" fillcolor="#fe5d09" stroked="f" strokeweight="2pt"/>
            </w:pict>
          </mc:Fallback>
        </mc:AlternateContent>
      </w:r>
      <w:r w:rsidR="00030123">
        <w:t>Language a</w:t>
      </w:r>
      <w:r>
        <w:t>ppendix</w:t>
      </w:r>
    </w:p>
    <w:p w14:paraId="33CE2867" w14:textId="77777777" w:rsidR="000A3732" w:rsidRPr="000A3732" w:rsidRDefault="000A3732" w:rsidP="000A3732">
      <w:pPr>
        <w:rPr>
          <w:sz w:val="28"/>
          <w:szCs w:val="28"/>
        </w:rPr>
      </w:pPr>
      <w:r w:rsidRPr="000A3732">
        <w:rPr>
          <w:sz w:val="28"/>
          <w:szCs w:val="28"/>
        </w:rPr>
        <w:t>Language surrounding autism and school attendance has been contested. Families, children and professionals have found that the way situations are described can cause offence, be a barrier to progress and label young people.</w:t>
      </w:r>
    </w:p>
    <w:p w14:paraId="06F0BD41" w14:textId="77777777" w:rsidR="000A3732" w:rsidRPr="000A3732" w:rsidRDefault="000A3732" w:rsidP="000A3732">
      <w:pPr>
        <w:rPr>
          <w:sz w:val="28"/>
          <w:szCs w:val="28"/>
        </w:rPr>
      </w:pPr>
      <w:r w:rsidRPr="000A3732">
        <w:rPr>
          <w:sz w:val="28"/>
          <w:szCs w:val="28"/>
        </w:rPr>
        <w:t xml:space="preserve">This document is aimed at supporting children and young people early and so any label regarding attendance is unlikely to be helpful at this stage. It is better to work on the principle that everyone needs to support the CYP to feel comfortable and welcome in school. You are addressing the school environment and home support in order to ensure the CYP can be involved in school life. </w:t>
      </w:r>
    </w:p>
    <w:p w14:paraId="5C99252D" w14:textId="77777777" w:rsidR="000A3732" w:rsidRPr="000A3732" w:rsidRDefault="000A3732" w:rsidP="000A3732">
      <w:pPr>
        <w:rPr>
          <w:sz w:val="28"/>
          <w:szCs w:val="28"/>
        </w:rPr>
      </w:pPr>
      <w:r w:rsidRPr="000A3732">
        <w:rPr>
          <w:sz w:val="28"/>
          <w:szCs w:val="28"/>
        </w:rPr>
        <w:t xml:space="preserve">The term SCHOOL REFUSAL is highlighted as the most problematic word used. Parents consulted in this work stressed how it placed the problem with the child and appeared to indicate that the child was just being difficult or the parent wasn’t trying hard enough to get the child to school. They said if a child refused to go home from school, alarm bells would ring about home life and that child’s experience of home. So when a child refuses to go to school why aren’t the same concerns about what school is like for the child raised. </w:t>
      </w:r>
    </w:p>
    <w:p w14:paraId="7A3422E2" w14:textId="77777777" w:rsidR="000A3732" w:rsidRPr="000A3732" w:rsidRDefault="000A3732" w:rsidP="000A3732">
      <w:pPr>
        <w:rPr>
          <w:sz w:val="28"/>
          <w:szCs w:val="28"/>
        </w:rPr>
      </w:pPr>
      <w:r w:rsidRPr="000A3732">
        <w:rPr>
          <w:sz w:val="28"/>
          <w:szCs w:val="28"/>
        </w:rPr>
        <w:t xml:space="preserve">TRUANCY this word is mostly used to describe children who leave school without permission or are not in school without parental or school’s permission. </w:t>
      </w:r>
    </w:p>
    <w:p w14:paraId="3D2B3BC0" w14:textId="77777777" w:rsidR="000A3732" w:rsidRPr="000A3732" w:rsidRDefault="000A3732" w:rsidP="000A3732">
      <w:pPr>
        <w:rPr>
          <w:sz w:val="28"/>
          <w:szCs w:val="28"/>
        </w:rPr>
      </w:pPr>
      <w:r w:rsidRPr="000A3732">
        <w:rPr>
          <w:sz w:val="28"/>
          <w:szCs w:val="28"/>
        </w:rPr>
        <w:t xml:space="preserve">NON SCHOOL ATTENDANCE this can be used to describe children who are not attending school in a factual way. </w:t>
      </w:r>
    </w:p>
    <w:p w14:paraId="09EAD87F" w14:textId="155B966A" w:rsidR="000A3732" w:rsidRDefault="000A3732" w:rsidP="00233E80">
      <w:pPr>
        <w:pStyle w:val="Mainnoshadow"/>
        <w:rPr>
          <w:szCs w:val="28"/>
        </w:rPr>
      </w:pPr>
    </w:p>
    <w:p w14:paraId="75A610AF" w14:textId="1854ABCF" w:rsidR="000A3732" w:rsidRDefault="000A3732" w:rsidP="00233E80">
      <w:pPr>
        <w:pStyle w:val="Mainnoshadow"/>
        <w:rPr>
          <w:szCs w:val="28"/>
        </w:rPr>
      </w:pPr>
    </w:p>
    <w:p w14:paraId="26571EC7" w14:textId="77777777" w:rsidR="006D6A71" w:rsidRDefault="006D6A71">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117B69E9" w14:textId="7076EBE6" w:rsidR="006D6A71" w:rsidRPr="00943FFF" w:rsidRDefault="006D6A71" w:rsidP="006D6A71">
      <w:pPr>
        <w:pStyle w:val="TitleBlueSmaller"/>
      </w:pPr>
      <w:r>
        <w:rPr>
          <w:noProof/>
          <w:lang w:eastAsia="en-GB"/>
        </w:rPr>
        <mc:AlternateContent>
          <mc:Choice Requires="wps">
            <w:drawing>
              <wp:anchor distT="0" distB="0" distL="114300" distR="114300" simplePos="0" relativeHeight="251787264" behindDoc="1" locked="0" layoutInCell="1" allowOverlap="1" wp14:anchorId="469AC093" wp14:editId="39DA9255">
                <wp:simplePos x="0" y="0"/>
                <wp:positionH relativeFrom="column">
                  <wp:posOffset>-2249424</wp:posOffset>
                </wp:positionH>
                <wp:positionV relativeFrom="paragraph">
                  <wp:posOffset>-364236</wp:posOffset>
                </wp:positionV>
                <wp:extent cx="10878185" cy="45719"/>
                <wp:effectExtent l="0" t="0" r="5715" b="5715"/>
                <wp:wrapNone/>
                <wp:docPr id="19" name="Rectangle 19"/>
                <wp:cNvGraphicFramePr/>
                <a:graphic xmlns:a="http://schemas.openxmlformats.org/drawingml/2006/main">
                  <a:graphicData uri="http://schemas.microsoft.com/office/word/2010/wordprocessingShape">
                    <wps:wsp>
                      <wps:cNvSpPr/>
                      <wps:spPr>
                        <a:xfrm>
                          <a:off x="0" y="0"/>
                          <a:ext cx="10878185" cy="45719"/>
                        </a:xfrm>
                        <a:prstGeom prst="rect">
                          <a:avLst/>
                        </a:prstGeom>
                        <a:solidFill>
                          <a:srgbClr val="FE5D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9180FC9" id="Rectangle 19" o:spid="_x0000_s1026" style="position:absolute;margin-left:-177.1pt;margin-top:-28.7pt;width:856.55pt;height:3.6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" fillcolor="#fe5d09" stroked="f" strokeweight="2pt"/>
            </w:pict>
          </mc:Fallback>
        </mc:AlternateContent>
      </w:r>
      <w:r>
        <w:t>References</w:t>
      </w:r>
    </w:p>
    <w:p w14:paraId="7D667848" w14:textId="507F7A49" w:rsidR="004B2AF2" w:rsidRPr="00943FFF" w:rsidRDefault="004B2AF2" w:rsidP="004B2AF2">
      <w:pPr>
        <w:pStyle w:val="Mainnoshadow"/>
      </w:pPr>
      <w:r>
        <w:t>Totsika, V and Heyne, D May 2020 in Autism: Types and Correlates of non-attendance in students with autism spectrum disorders.</w:t>
      </w:r>
    </w:p>
    <w:p w14:paraId="61C6FDB3" w14:textId="77777777" w:rsidR="004B2AF2" w:rsidRPr="00943FFF" w:rsidRDefault="004B2AF2" w:rsidP="00FA549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4B2AF2" w:rsidRPr="00943FFF" w:rsidSect="00CE6248">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E8597" w14:textId="77777777" w:rsidR="00921EE3" w:rsidRDefault="00921EE3" w:rsidP="00FA5493">
      <w:pPr>
        <w:spacing w:after="0" w:line="240" w:lineRule="auto"/>
      </w:pPr>
      <w:r>
        <w:separator/>
      </w:r>
    </w:p>
  </w:endnote>
  <w:endnote w:type="continuationSeparator" w:id="0">
    <w:p w14:paraId="36A20FD0" w14:textId="77777777" w:rsidR="00921EE3" w:rsidRDefault="00921EE3" w:rsidP="00FA5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gnik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85CA9" w14:textId="77777777" w:rsidR="00956CEF" w:rsidRDefault="00956CE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A667C" w14:textId="77777777" w:rsidR="00956CEF" w:rsidRDefault="00956CE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90507" w14:textId="77777777" w:rsidR="00956CEF" w:rsidRDefault="00956C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D9CFB" w14:textId="77777777" w:rsidR="00921EE3" w:rsidRDefault="00921EE3" w:rsidP="00FA5493">
      <w:pPr>
        <w:spacing w:after="0" w:line="240" w:lineRule="auto"/>
      </w:pPr>
      <w:r>
        <w:separator/>
      </w:r>
    </w:p>
  </w:footnote>
  <w:footnote w:type="continuationSeparator" w:id="0">
    <w:p w14:paraId="1C9750BD" w14:textId="77777777" w:rsidR="00921EE3" w:rsidRDefault="00921EE3" w:rsidP="00FA5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86767592"/>
      <w:docPartObj>
        <w:docPartGallery w:val="Page Numbers (Top of Page)"/>
        <w:docPartUnique/>
      </w:docPartObj>
    </w:sdtPr>
    <w:sdtEndPr>
      <w:rPr>
        <w:rStyle w:val="PageNumber"/>
      </w:rPr>
    </w:sdtEndPr>
    <w:sdtContent>
      <w:p w14:paraId="5E6F59B1" w14:textId="15FAC720" w:rsidR="00CE6248" w:rsidRDefault="00CE6248" w:rsidP="00421E1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91277190"/>
      <w:docPartObj>
        <w:docPartGallery w:val="Page Numbers (Top of Page)"/>
        <w:docPartUnique/>
      </w:docPartObj>
    </w:sdtPr>
    <w:sdtEndPr>
      <w:rPr>
        <w:rStyle w:val="PageNumber"/>
      </w:rPr>
    </w:sdtEndPr>
    <w:sdtContent>
      <w:p w14:paraId="3CD0FC8F" w14:textId="1BD4B7D9" w:rsidR="00785C90" w:rsidRDefault="00785C90" w:rsidP="00CE6248">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C2CCF1" w14:textId="77777777" w:rsidR="00F30523" w:rsidRDefault="00F30523" w:rsidP="00785C90">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4C172" w14:textId="12379167" w:rsidR="00CE6248" w:rsidRPr="00CE6248" w:rsidRDefault="00163E23" w:rsidP="00421E17">
    <w:pPr>
      <w:pStyle w:val="Header"/>
      <w:framePr w:wrap="none" w:vAnchor="text" w:hAnchor="margin" w:xAlign="right" w:y="1"/>
      <w:rPr>
        <w:rStyle w:val="PageNumber"/>
        <w:sz w:val="32"/>
        <w:szCs w:val="32"/>
      </w:rPr>
    </w:pPr>
    <w:sdt>
      <w:sdtPr>
        <w:rPr>
          <w:rStyle w:val="PageNumber"/>
          <w:b/>
          <w:color w:val="003881"/>
          <w:sz w:val="32"/>
          <w:szCs w:val="32"/>
        </w:rPr>
        <w:id w:val="1251005309"/>
        <w:docPartObj>
          <w:docPartGallery w:val="Watermarks"/>
          <w:docPartUnique/>
        </w:docPartObj>
      </w:sdtPr>
      <w:sdtEndPr>
        <w:rPr>
          <w:rStyle w:val="PageNumber"/>
          <w:b w:val="0"/>
          <w:color w:val="auto"/>
        </w:rPr>
      </w:sdtEndPr>
      <w:sdtContent>
        <w:r>
          <w:rPr>
            <w:rStyle w:val="PageNumber"/>
            <w:lang w:val="en-US"/>
          </w:rPr>
          <w:pict w14:anchorId="66EE8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9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rStyle w:val="PageNumber"/>
          <w:sz w:val="32"/>
          <w:szCs w:val="32"/>
        </w:rPr>
        <w:id w:val="1030301746"/>
        <w:docPartObj>
          <w:docPartGallery w:val="Page Numbers (Top of Page)"/>
          <w:docPartUnique/>
        </w:docPartObj>
      </w:sdtPr>
      <w:sdtEndPr>
        <w:rPr>
          <w:rStyle w:val="PageNumber"/>
        </w:rPr>
      </w:sdtEndPr>
      <w:sdtContent>
        <w:r w:rsidR="00CE6248" w:rsidRPr="00CE6248">
          <w:rPr>
            <w:rStyle w:val="PageNumber"/>
            <w:b/>
            <w:color w:val="003881"/>
            <w:sz w:val="32"/>
            <w:szCs w:val="32"/>
          </w:rPr>
          <w:fldChar w:fldCharType="begin"/>
        </w:r>
        <w:r w:rsidR="00CE6248" w:rsidRPr="00CE6248">
          <w:rPr>
            <w:rStyle w:val="PageNumber"/>
            <w:b/>
            <w:color w:val="003881"/>
            <w:sz w:val="32"/>
            <w:szCs w:val="32"/>
          </w:rPr>
          <w:instrText xml:space="preserve"> PAGE </w:instrText>
        </w:r>
        <w:r w:rsidR="00CE6248" w:rsidRPr="00CE6248">
          <w:rPr>
            <w:rStyle w:val="PageNumber"/>
            <w:b/>
            <w:color w:val="003881"/>
            <w:sz w:val="32"/>
            <w:szCs w:val="32"/>
          </w:rPr>
          <w:fldChar w:fldCharType="separate"/>
        </w:r>
        <w:r>
          <w:rPr>
            <w:rStyle w:val="PageNumber"/>
            <w:b/>
            <w:noProof/>
            <w:color w:val="003881"/>
            <w:sz w:val="32"/>
            <w:szCs w:val="32"/>
          </w:rPr>
          <w:t>24</w:t>
        </w:r>
        <w:r w:rsidR="00CE6248" w:rsidRPr="00CE6248">
          <w:rPr>
            <w:rStyle w:val="PageNumber"/>
            <w:b/>
            <w:color w:val="003881"/>
            <w:sz w:val="32"/>
            <w:szCs w:val="32"/>
          </w:rPr>
          <w:fldChar w:fldCharType="end"/>
        </w:r>
      </w:sdtContent>
    </w:sdt>
  </w:p>
  <w:p w14:paraId="644593BC" w14:textId="64F88D37" w:rsidR="0010240B" w:rsidRDefault="0010240B" w:rsidP="00785C90">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7B472" w14:textId="77777777" w:rsidR="00956CEF" w:rsidRDefault="00956C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4942"/>
    <w:multiLevelType w:val="hybridMultilevel"/>
    <w:tmpl w:val="5A94516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24CCF"/>
    <w:multiLevelType w:val="hybridMultilevel"/>
    <w:tmpl w:val="8AE2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001D1"/>
    <w:multiLevelType w:val="hybridMultilevel"/>
    <w:tmpl w:val="C1FA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213AE"/>
    <w:multiLevelType w:val="hybridMultilevel"/>
    <w:tmpl w:val="6B82C4E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F58A2"/>
    <w:multiLevelType w:val="hybridMultilevel"/>
    <w:tmpl w:val="19E0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C2DAC"/>
    <w:multiLevelType w:val="hybridMultilevel"/>
    <w:tmpl w:val="A9521F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E05B2"/>
    <w:multiLevelType w:val="hybridMultilevel"/>
    <w:tmpl w:val="95BAAC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F5455"/>
    <w:multiLevelType w:val="hybridMultilevel"/>
    <w:tmpl w:val="2CEC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72B8D"/>
    <w:multiLevelType w:val="hybridMultilevel"/>
    <w:tmpl w:val="D258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271E52"/>
    <w:multiLevelType w:val="hybridMultilevel"/>
    <w:tmpl w:val="B1463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2D4C19"/>
    <w:multiLevelType w:val="hybridMultilevel"/>
    <w:tmpl w:val="5732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BB0BBA"/>
    <w:multiLevelType w:val="hybridMultilevel"/>
    <w:tmpl w:val="7D52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C304EA"/>
    <w:multiLevelType w:val="hybridMultilevel"/>
    <w:tmpl w:val="3E583D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C951AF"/>
    <w:multiLevelType w:val="hybridMultilevel"/>
    <w:tmpl w:val="D6FE5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9013AA"/>
    <w:multiLevelType w:val="multilevel"/>
    <w:tmpl w:val="3B42D47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5" w15:restartNumberingAfterBreak="0">
    <w:nsid w:val="77BA5FC7"/>
    <w:multiLevelType w:val="hybridMultilevel"/>
    <w:tmpl w:val="52A27E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2"/>
  </w:num>
  <w:num w:numId="3">
    <w:abstractNumId w:val="15"/>
  </w:num>
  <w:num w:numId="4">
    <w:abstractNumId w:val="1"/>
  </w:num>
  <w:num w:numId="5">
    <w:abstractNumId w:val="14"/>
  </w:num>
  <w:num w:numId="6">
    <w:abstractNumId w:val="13"/>
  </w:num>
  <w:num w:numId="7">
    <w:abstractNumId w:val="8"/>
  </w:num>
  <w:num w:numId="8">
    <w:abstractNumId w:val="11"/>
  </w:num>
  <w:num w:numId="9">
    <w:abstractNumId w:val="9"/>
  </w:num>
  <w:num w:numId="10">
    <w:abstractNumId w:val="2"/>
  </w:num>
  <w:num w:numId="11">
    <w:abstractNumId w:val="7"/>
  </w:num>
  <w:num w:numId="12">
    <w:abstractNumId w:val="10"/>
  </w:num>
  <w:num w:numId="13">
    <w:abstractNumId w:val="4"/>
  </w:num>
  <w:num w:numId="14">
    <w:abstractNumId w:val="6"/>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93"/>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93"/>
    <w:rsid w:val="00027736"/>
    <w:rsid w:val="00030123"/>
    <w:rsid w:val="00043E9C"/>
    <w:rsid w:val="0006724E"/>
    <w:rsid w:val="000A2B3E"/>
    <w:rsid w:val="000A3732"/>
    <w:rsid w:val="000A4AEA"/>
    <w:rsid w:val="000B2E26"/>
    <w:rsid w:val="000D5B71"/>
    <w:rsid w:val="000D68B9"/>
    <w:rsid w:val="000F0F58"/>
    <w:rsid w:val="000F5C2A"/>
    <w:rsid w:val="000F5C92"/>
    <w:rsid w:val="0010240B"/>
    <w:rsid w:val="0012253D"/>
    <w:rsid w:val="00133985"/>
    <w:rsid w:val="00135397"/>
    <w:rsid w:val="00150814"/>
    <w:rsid w:val="00155121"/>
    <w:rsid w:val="00160C67"/>
    <w:rsid w:val="00163E23"/>
    <w:rsid w:val="00190C0D"/>
    <w:rsid w:val="00197604"/>
    <w:rsid w:val="00197F13"/>
    <w:rsid w:val="001A1BF6"/>
    <w:rsid w:val="001A36FA"/>
    <w:rsid w:val="001A45E0"/>
    <w:rsid w:val="001B6916"/>
    <w:rsid w:val="001C6478"/>
    <w:rsid w:val="001E10BF"/>
    <w:rsid w:val="001E27B4"/>
    <w:rsid w:val="001E6164"/>
    <w:rsid w:val="001F32C8"/>
    <w:rsid w:val="001F3F8C"/>
    <w:rsid w:val="002152E7"/>
    <w:rsid w:val="00224AA2"/>
    <w:rsid w:val="00233E80"/>
    <w:rsid w:val="002500AE"/>
    <w:rsid w:val="00284197"/>
    <w:rsid w:val="002A0B52"/>
    <w:rsid w:val="002B54C6"/>
    <w:rsid w:val="002B5913"/>
    <w:rsid w:val="002B5BDF"/>
    <w:rsid w:val="002C25C8"/>
    <w:rsid w:val="002C30F6"/>
    <w:rsid w:val="002D2A1B"/>
    <w:rsid w:val="002D4B26"/>
    <w:rsid w:val="002D5100"/>
    <w:rsid w:val="00306A70"/>
    <w:rsid w:val="0031617E"/>
    <w:rsid w:val="0032238A"/>
    <w:rsid w:val="00327BE0"/>
    <w:rsid w:val="0035402F"/>
    <w:rsid w:val="003A40D0"/>
    <w:rsid w:val="003B6251"/>
    <w:rsid w:val="003B7721"/>
    <w:rsid w:val="003C4E6C"/>
    <w:rsid w:val="003F6C30"/>
    <w:rsid w:val="004137B3"/>
    <w:rsid w:val="00414E69"/>
    <w:rsid w:val="004239D5"/>
    <w:rsid w:val="004306AB"/>
    <w:rsid w:val="00440EC5"/>
    <w:rsid w:val="00442C86"/>
    <w:rsid w:val="00455DA0"/>
    <w:rsid w:val="00462B82"/>
    <w:rsid w:val="00467D05"/>
    <w:rsid w:val="00485558"/>
    <w:rsid w:val="00487BCC"/>
    <w:rsid w:val="00492543"/>
    <w:rsid w:val="00497A94"/>
    <w:rsid w:val="004A054D"/>
    <w:rsid w:val="004B2AF2"/>
    <w:rsid w:val="004C23D2"/>
    <w:rsid w:val="004D5006"/>
    <w:rsid w:val="004E6531"/>
    <w:rsid w:val="004F47CC"/>
    <w:rsid w:val="005054DF"/>
    <w:rsid w:val="005141A1"/>
    <w:rsid w:val="00532826"/>
    <w:rsid w:val="00547ABE"/>
    <w:rsid w:val="00553454"/>
    <w:rsid w:val="005538AE"/>
    <w:rsid w:val="00561BDA"/>
    <w:rsid w:val="0056227B"/>
    <w:rsid w:val="00574481"/>
    <w:rsid w:val="00583EA1"/>
    <w:rsid w:val="00595517"/>
    <w:rsid w:val="005A36E7"/>
    <w:rsid w:val="005F2638"/>
    <w:rsid w:val="005F30B7"/>
    <w:rsid w:val="00604388"/>
    <w:rsid w:val="00623D50"/>
    <w:rsid w:val="0063491F"/>
    <w:rsid w:val="00671009"/>
    <w:rsid w:val="0067241B"/>
    <w:rsid w:val="006760A3"/>
    <w:rsid w:val="006A3803"/>
    <w:rsid w:val="006A6924"/>
    <w:rsid w:val="006B0342"/>
    <w:rsid w:val="006B2103"/>
    <w:rsid w:val="006B5054"/>
    <w:rsid w:val="006C434F"/>
    <w:rsid w:val="006C59D7"/>
    <w:rsid w:val="006C6958"/>
    <w:rsid w:val="006D0D9A"/>
    <w:rsid w:val="006D1CF9"/>
    <w:rsid w:val="006D6A71"/>
    <w:rsid w:val="006E1EB9"/>
    <w:rsid w:val="006F6E96"/>
    <w:rsid w:val="00715D08"/>
    <w:rsid w:val="00717706"/>
    <w:rsid w:val="00737693"/>
    <w:rsid w:val="00744B07"/>
    <w:rsid w:val="00752E93"/>
    <w:rsid w:val="00757008"/>
    <w:rsid w:val="00765129"/>
    <w:rsid w:val="00766720"/>
    <w:rsid w:val="00766E90"/>
    <w:rsid w:val="00767DC9"/>
    <w:rsid w:val="00767E94"/>
    <w:rsid w:val="007708BC"/>
    <w:rsid w:val="00772725"/>
    <w:rsid w:val="007733A2"/>
    <w:rsid w:val="0077742D"/>
    <w:rsid w:val="00785C90"/>
    <w:rsid w:val="007965C0"/>
    <w:rsid w:val="007967FC"/>
    <w:rsid w:val="007A058E"/>
    <w:rsid w:val="007A4411"/>
    <w:rsid w:val="007A7B02"/>
    <w:rsid w:val="007C2656"/>
    <w:rsid w:val="007C5881"/>
    <w:rsid w:val="007C7E36"/>
    <w:rsid w:val="007D0309"/>
    <w:rsid w:val="007D380E"/>
    <w:rsid w:val="007E6326"/>
    <w:rsid w:val="007F2647"/>
    <w:rsid w:val="0080167B"/>
    <w:rsid w:val="00804CFA"/>
    <w:rsid w:val="00816917"/>
    <w:rsid w:val="0082169A"/>
    <w:rsid w:val="00835453"/>
    <w:rsid w:val="00845B15"/>
    <w:rsid w:val="00850C40"/>
    <w:rsid w:val="008611B0"/>
    <w:rsid w:val="008865E4"/>
    <w:rsid w:val="008909EB"/>
    <w:rsid w:val="00892C1F"/>
    <w:rsid w:val="008A6178"/>
    <w:rsid w:val="008B0C44"/>
    <w:rsid w:val="008B6AE0"/>
    <w:rsid w:val="008C2016"/>
    <w:rsid w:val="008C624B"/>
    <w:rsid w:val="008D0F87"/>
    <w:rsid w:val="008E38BD"/>
    <w:rsid w:val="008E5DBF"/>
    <w:rsid w:val="008F10F8"/>
    <w:rsid w:val="008F6703"/>
    <w:rsid w:val="009029F8"/>
    <w:rsid w:val="00906E37"/>
    <w:rsid w:val="00911479"/>
    <w:rsid w:val="009159DD"/>
    <w:rsid w:val="00921EE3"/>
    <w:rsid w:val="00941F31"/>
    <w:rsid w:val="00943FFF"/>
    <w:rsid w:val="009564DF"/>
    <w:rsid w:val="00956CEF"/>
    <w:rsid w:val="00972908"/>
    <w:rsid w:val="009764A4"/>
    <w:rsid w:val="00977D71"/>
    <w:rsid w:val="009A15E2"/>
    <w:rsid w:val="009D236D"/>
    <w:rsid w:val="009E2347"/>
    <w:rsid w:val="009E5DD9"/>
    <w:rsid w:val="009F1B66"/>
    <w:rsid w:val="00A05380"/>
    <w:rsid w:val="00A10FFE"/>
    <w:rsid w:val="00A21902"/>
    <w:rsid w:val="00A237B1"/>
    <w:rsid w:val="00A61E0A"/>
    <w:rsid w:val="00A72ECC"/>
    <w:rsid w:val="00A7646E"/>
    <w:rsid w:val="00A77C28"/>
    <w:rsid w:val="00A8674D"/>
    <w:rsid w:val="00A93030"/>
    <w:rsid w:val="00A950A1"/>
    <w:rsid w:val="00A97C14"/>
    <w:rsid w:val="00AA6F5B"/>
    <w:rsid w:val="00AB5E98"/>
    <w:rsid w:val="00AC00EF"/>
    <w:rsid w:val="00AC7BC5"/>
    <w:rsid w:val="00AD1FF2"/>
    <w:rsid w:val="00AF0052"/>
    <w:rsid w:val="00B169B2"/>
    <w:rsid w:val="00B261FE"/>
    <w:rsid w:val="00B44A8E"/>
    <w:rsid w:val="00B46483"/>
    <w:rsid w:val="00B53530"/>
    <w:rsid w:val="00B55163"/>
    <w:rsid w:val="00B6386D"/>
    <w:rsid w:val="00B67AAC"/>
    <w:rsid w:val="00B67DB2"/>
    <w:rsid w:val="00B70F14"/>
    <w:rsid w:val="00B771E8"/>
    <w:rsid w:val="00B80987"/>
    <w:rsid w:val="00B80FB3"/>
    <w:rsid w:val="00B8165F"/>
    <w:rsid w:val="00B85829"/>
    <w:rsid w:val="00BB09A6"/>
    <w:rsid w:val="00BB12A9"/>
    <w:rsid w:val="00BB3F87"/>
    <w:rsid w:val="00BB4410"/>
    <w:rsid w:val="00BC3611"/>
    <w:rsid w:val="00BF0851"/>
    <w:rsid w:val="00BF285E"/>
    <w:rsid w:val="00BF4DDB"/>
    <w:rsid w:val="00C267FF"/>
    <w:rsid w:val="00C770E9"/>
    <w:rsid w:val="00CA140D"/>
    <w:rsid w:val="00CB2189"/>
    <w:rsid w:val="00CB601D"/>
    <w:rsid w:val="00CB7471"/>
    <w:rsid w:val="00CC267C"/>
    <w:rsid w:val="00CC302B"/>
    <w:rsid w:val="00CE0FAA"/>
    <w:rsid w:val="00CE6248"/>
    <w:rsid w:val="00CF2A77"/>
    <w:rsid w:val="00D020C9"/>
    <w:rsid w:val="00D21715"/>
    <w:rsid w:val="00D44205"/>
    <w:rsid w:val="00D4571E"/>
    <w:rsid w:val="00D45D9D"/>
    <w:rsid w:val="00D466B7"/>
    <w:rsid w:val="00D51865"/>
    <w:rsid w:val="00D6002E"/>
    <w:rsid w:val="00D72831"/>
    <w:rsid w:val="00D83A7A"/>
    <w:rsid w:val="00D8700A"/>
    <w:rsid w:val="00D9145A"/>
    <w:rsid w:val="00D92DE5"/>
    <w:rsid w:val="00D94807"/>
    <w:rsid w:val="00DA0C60"/>
    <w:rsid w:val="00DB0E69"/>
    <w:rsid w:val="00DE4B70"/>
    <w:rsid w:val="00DE5DD0"/>
    <w:rsid w:val="00DF659D"/>
    <w:rsid w:val="00E156D7"/>
    <w:rsid w:val="00E32A5C"/>
    <w:rsid w:val="00E3654F"/>
    <w:rsid w:val="00E42943"/>
    <w:rsid w:val="00E54018"/>
    <w:rsid w:val="00E63387"/>
    <w:rsid w:val="00E63C72"/>
    <w:rsid w:val="00E63DB4"/>
    <w:rsid w:val="00E65ED5"/>
    <w:rsid w:val="00E7108F"/>
    <w:rsid w:val="00E7718A"/>
    <w:rsid w:val="00EA50E7"/>
    <w:rsid w:val="00EB273B"/>
    <w:rsid w:val="00EC3EC3"/>
    <w:rsid w:val="00EC467B"/>
    <w:rsid w:val="00ED3430"/>
    <w:rsid w:val="00EF0AFA"/>
    <w:rsid w:val="00EF4342"/>
    <w:rsid w:val="00F02628"/>
    <w:rsid w:val="00F116F9"/>
    <w:rsid w:val="00F11BF7"/>
    <w:rsid w:val="00F27CAE"/>
    <w:rsid w:val="00F30523"/>
    <w:rsid w:val="00F50062"/>
    <w:rsid w:val="00F61B1C"/>
    <w:rsid w:val="00F72075"/>
    <w:rsid w:val="00F769BA"/>
    <w:rsid w:val="00F80589"/>
    <w:rsid w:val="00FA3610"/>
    <w:rsid w:val="00FA5493"/>
    <w:rsid w:val="00FB0071"/>
    <w:rsid w:val="00FC129E"/>
    <w:rsid w:val="00FD422E"/>
    <w:rsid w:val="00FD6F71"/>
    <w:rsid w:val="00FE4153"/>
    <w:rsid w:val="00FE6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3"/>
    <o:shapelayout v:ext="edit">
      <o:idmap v:ext="edit" data="1"/>
    </o:shapelayout>
  </w:shapeDefaults>
  <w:decimalSymbol w:val="."/>
  <w:listSeparator w:val=","/>
  <w14:docId w14:val="3374D564"/>
  <w15:docId w15:val="{4128A1E6-AEF6-42B2-947B-20E3FD71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493"/>
    <w:pPr>
      <w:ind w:left="720"/>
      <w:contextualSpacing/>
    </w:pPr>
  </w:style>
  <w:style w:type="paragraph" w:styleId="Header">
    <w:name w:val="header"/>
    <w:basedOn w:val="Normal"/>
    <w:link w:val="HeaderChar"/>
    <w:uiPriority w:val="99"/>
    <w:unhideWhenUsed/>
    <w:rsid w:val="00FA5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493"/>
  </w:style>
  <w:style w:type="paragraph" w:styleId="Footer">
    <w:name w:val="footer"/>
    <w:basedOn w:val="Normal"/>
    <w:link w:val="FooterChar"/>
    <w:uiPriority w:val="99"/>
    <w:unhideWhenUsed/>
    <w:rsid w:val="00FA5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493"/>
  </w:style>
  <w:style w:type="table" w:styleId="TableGrid">
    <w:name w:val="Table Grid"/>
    <w:basedOn w:val="TableNormal"/>
    <w:uiPriority w:val="59"/>
    <w:rsid w:val="0006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5558"/>
    <w:rPr>
      <w:color w:val="0000FF" w:themeColor="hyperlink"/>
      <w:u w:val="single"/>
    </w:rPr>
  </w:style>
  <w:style w:type="character" w:styleId="FollowedHyperlink">
    <w:name w:val="FollowedHyperlink"/>
    <w:basedOn w:val="DefaultParagraphFont"/>
    <w:uiPriority w:val="99"/>
    <w:semiHidden/>
    <w:unhideWhenUsed/>
    <w:rsid w:val="007D380E"/>
    <w:rPr>
      <w:color w:val="800080" w:themeColor="followedHyperlink"/>
      <w:u w:val="single"/>
    </w:rPr>
  </w:style>
  <w:style w:type="paragraph" w:styleId="BalloonText">
    <w:name w:val="Balloon Text"/>
    <w:basedOn w:val="Normal"/>
    <w:link w:val="BalloonTextChar"/>
    <w:uiPriority w:val="99"/>
    <w:semiHidden/>
    <w:unhideWhenUsed/>
    <w:rsid w:val="00423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9D5"/>
    <w:rPr>
      <w:rFonts w:ascii="Tahoma" w:hAnsi="Tahoma" w:cs="Tahoma"/>
      <w:sz w:val="16"/>
      <w:szCs w:val="16"/>
    </w:rPr>
  </w:style>
  <w:style w:type="character" w:styleId="Strong">
    <w:name w:val="Strong"/>
    <w:basedOn w:val="DefaultParagraphFont"/>
    <w:uiPriority w:val="22"/>
    <w:qFormat/>
    <w:rsid w:val="00892C1F"/>
    <w:rPr>
      <w:rFonts w:ascii="Signika" w:hAnsi="Signika" w:hint="default"/>
      <w:b/>
      <w:bCs/>
      <w:color w:val="000000"/>
    </w:rPr>
  </w:style>
  <w:style w:type="paragraph" w:styleId="NormalWeb">
    <w:name w:val="Normal (Web)"/>
    <w:basedOn w:val="Normal"/>
    <w:uiPriority w:val="99"/>
    <w:semiHidden/>
    <w:unhideWhenUsed/>
    <w:rsid w:val="00892C1F"/>
    <w:pPr>
      <w:spacing w:after="0" w:line="240" w:lineRule="auto"/>
    </w:pPr>
    <w:rPr>
      <w:rFonts w:ascii="Cambria" w:eastAsia="Times New Roman" w:hAnsi="Cambria" w:cs="Times New Roman"/>
      <w:sz w:val="24"/>
      <w:szCs w:val="24"/>
      <w:lang w:eastAsia="en-GB"/>
    </w:rPr>
  </w:style>
  <w:style w:type="character" w:customStyle="1" w:styleId="glossarylink">
    <w:name w:val="glossarylink"/>
    <w:basedOn w:val="DefaultParagraphFont"/>
    <w:rsid w:val="00892C1F"/>
    <w:rPr>
      <w:strike w:val="0"/>
      <w:dstrike w:val="0"/>
      <w:color w:val="000000"/>
      <w:u w:val="none"/>
      <w:effect w:val="none"/>
    </w:rPr>
  </w:style>
  <w:style w:type="paragraph" w:styleId="NoSpacing">
    <w:name w:val="No Spacing"/>
    <w:uiPriority w:val="1"/>
    <w:qFormat/>
    <w:rsid w:val="00F61B1C"/>
    <w:pPr>
      <w:spacing w:after="0" w:line="240" w:lineRule="auto"/>
    </w:pPr>
  </w:style>
  <w:style w:type="paragraph" w:customStyle="1" w:styleId="Default">
    <w:name w:val="Default"/>
    <w:rsid w:val="00E156D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itleBlue">
    <w:name w:val="Title Blue"/>
    <w:basedOn w:val="Normal"/>
    <w:qFormat/>
    <w:rsid w:val="00717706"/>
    <w:rPr>
      <w:b/>
      <w:color w:val="003881"/>
      <w:sz w:val="56"/>
      <w:szCs w:val="56"/>
    </w:rPr>
  </w:style>
  <w:style w:type="paragraph" w:customStyle="1" w:styleId="TitleBlueSmaller">
    <w:name w:val="Title Blue Smaller"/>
    <w:basedOn w:val="TitleBlue"/>
    <w:qFormat/>
    <w:rsid w:val="006C59D7"/>
    <w:rPr>
      <w:sz w:val="40"/>
    </w:rPr>
  </w:style>
  <w:style w:type="character" w:styleId="PageNumber">
    <w:name w:val="page number"/>
    <w:basedOn w:val="DefaultParagraphFont"/>
    <w:uiPriority w:val="99"/>
    <w:semiHidden/>
    <w:unhideWhenUsed/>
    <w:rsid w:val="00785C90"/>
  </w:style>
  <w:style w:type="paragraph" w:customStyle="1" w:styleId="Circletext">
    <w:name w:val="Circle text"/>
    <w:basedOn w:val="Normal"/>
    <w:qFormat/>
    <w:rsid w:val="00CF2A77"/>
    <w:pPr>
      <w:spacing w:after="0" w:line="240" w:lineRule="auto"/>
      <w:jc w:val="center"/>
    </w:pPr>
    <w:rPr>
      <w:b/>
      <w:sz w:val="16"/>
      <w:szCs w:val="16"/>
    </w:rPr>
  </w:style>
  <w:style w:type="paragraph" w:customStyle="1" w:styleId="MainBoldText">
    <w:name w:val="Main Bold Text"/>
    <w:basedOn w:val="Normal"/>
    <w:qFormat/>
    <w:rsid w:val="00E65ED5"/>
    <w:rPr>
      <w:b/>
      <w:color w:val="00388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Mainnoshadow">
    <w:name w:val="Main no shadow"/>
    <w:basedOn w:val="Normal"/>
    <w:qFormat/>
    <w:rsid w:val="00CC267C"/>
    <w:rPr>
      <w:sz w:val="28"/>
    </w:rPr>
  </w:style>
  <w:style w:type="paragraph" w:customStyle="1" w:styleId="Bullets">
    <w:name w:val="Bullets"/>
    <w:basedOn w:val="Mainnoshadow"/>
    <w:qFormat/>
    <w:rsid w:val="0050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289612">
      <w:bodyDiv w:val="1"/>
      <w:marLeft w:val="0"/>
      <w:marRight w:val="0"/>
      <w:marTop w:val="0"/>
      <w:marBottom w:val="0"/>
      <w:divBdr>
        <w:top w:val="none" w:sz="0" w:space="0" w:color="auto"/>
        <w:left w:val="none" w:sz="0" w:space="0" w:color="auto"/>
        <w:bottom w:val="none" w:sz="0" w:space="0" w:color="auto"/>
        <w:right w:val="none" w:sz="0" w:space="0" w:color="auto"/>
      </w:divBdr>
      <w:divsChild>
        <w:div w:id="2052879764">
          <w:marLeft w:val="0"/>
          <w:marRight w:val="0"/>
          <w:marTop w:val="0"/>
          <w:marBottom w:val="0"/>
          <w:divBdr>
            <w:top w:val="none" w:sz="0" w:space="0" w:color="auto"/>
            <w:left w:val="none" w:sz="0" w:space="0" w:color="auto"/>
            <w:bottom w:val="none" w:sz="0" w:space="0" w:color="auto"/>
            <w:right w:val="none" w:sz="0" w:space="0" w:color="auto"/>
          </w:divBdr>
          <w:divsChild>
            <w:div w:id="1937905972">
              <w:marLeft w:val="0"/>
              <w:marRight w:val="0"/>
              <w:marTop w:val="0"/>
              <w:marBottom w:val="0"/>
              <w:divBdr>
                <w:top w:val="none" w:sz="0" w:space="0" w:color="auto"/>
                <w:left w:val="none" w:sz="0" w:space="0" w:color="auto"/>
                <w:bottom w:val="none" w:sz="0" w:space="0" w:color="auto"/>
                <w:right w:val="none" w:sz="0" w:space="0" w:color="auto"/>
              </w:divBdr>
              <w:divsChild>
                <w:div w:id="1149440995">
                  <w:marLeft w:val="0"/>
                  <w:marRight w:val="0"/>
                  <w:marTop w:val="0"/>
                  <w:marBottom w:val="0"/>
                  <w:divBdr>
                    <w:top w:val="none" w:sz="0" w:space="0" w:color="auto"/>
                    <w:left w:val="none" w:sz="0" w:space="0" w:color="auto"/>
                    <w:bottom w:val="none" w:sz="0" w:space="0" w:color="auto"/>
                    <w:right w:val="none" w:sz="0" w:space="0" w:color="auto"/>
                  </w:divBdr>
                  <w:divsChild>
                    <w:div w:id="316109050">
                      <w:marLeft w:val="0"/>
                      <w:marRight w:val="0"/>
                      <w:marTop w:val="0"/>
                      <w:marBottom w:val="0"/>
                      <w:divBdr>
                        <w:top w:val="none" w:sz="0" w:space="0" w:color="auto"/>
                        <w:left w:val="none" w:sz="0" w:space="0" w:color="auto"/>
                        <w:bottom w:val="none" w:sz="0" w:space="0" w:color="auto"/>
                        <w:right w:val="none" w:sz="0" w:space="0" w:color="auto"/>
                      </w:divBdr>
                      <w:divsChild>
                        <w:div w:id="21148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grid.org.uk/info/welfare/attendance.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8B51D-AE94-4F18-A5A0-E41211253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3006</Words>
  <Characters>17139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Ashley Fabray</cp:lastModifiedBy>
  <cp:revision>2</cp:revision>
  <cp:lastPrinted>2020-03-13T15:42:00Z</cp:lastPrinted>
  <dcterms:created xsi:type="dcterms:W3CDTF">2020-10-01T11:56:00Z</dcterms:created>
  <dcterms:modified xsi:type="dcterms:W3CDTF">2020-10-01T11:56:00Z</dcterms:modified>
</cp:coreProperties>
</file>